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B50" w:rsidRPr="00753B50" w:rsidRDefault="00753B50" w:rsidP="00753B50">
      <w:pPr>
        <w:jc w:val="center"/>
        <w:rPr>
          <w:rFonts w:ascii="Sylfaen" w:hAnsi="Sylfaen"/>
          <w:b/>
          <w:sz w:val="28"/>
          <w:szCs w:val="28"/>
          <w:lang w:val="ka-GE"/>
        </w:rPr>
      </w:pPr>
      <w:r w:rsidRPr="00753B50">
        <w:rPr>
          <w:rFonts w:ascii="Sylfaen" w:eastAsia="Times New Roman" w:hAnsi="Sylfaen"/>
          <w:b/>
          <w:bCs/>
          <w:sz w:val="28"/>
          <w:szCs w:val="28"/>
          <w:lang w:val="ka-GE"/>
        </w:rPr>
        <w:t>2012-2013 სასწავლო წელს უმაღლეს საგანმანათლებლო დაწესებულებებში ერთიანი ეროვნული გამოცდების შედეგად აკრედიტებულ უმაღლეს საგანმანათლებლო პროგრამებზე ჩარიცხულ სტუდენტთა სოციალური პროგრამის ფარგლებში სახელმწიფო სასწავლო გრანტით დაფინანსების</w:t>
      </w:r>
      <w:r w:rsidRPr="00753B50">
        <w:rPr>
          <w:rFonts w:ascii="Sylfaen" w:hAnsi="Sylfaen"/>
          <w:b/>
          <w:bCs/>
          <w:sz w:val="28"/>
          <w:szCs w:val="28"/>
          <w:lang w:val="ka-GE"/>
        </w:rPr>
        <w:t>თვის</w:t>
      </w:r>
      <w:r w:rsidRPr="00753B50">
        <w:rPr>
          <w:rFonts w:ascii="Sylfaen" w:hAnsi="Sylfaen"/>
          <w:b/>
          <w:sz w:val="28"/>
          <w:szCs w:val="28"/>
          <w:lang w:val="ka-GE"/>
        </w:rPr>
        <w:t xml:space="preserve"> წარმოსადგენი დოკუმენტების ნუსხა</w:t>
      </w:r>
    </w:p>
    <w:p w:rsidR="00753B50" w:rsidRPr="00753B50" w:rsidRDefault="00753B50" w:rsidP="00753B50">
      <w:pPr>
        <w:jc w:val="center"/>
        <w:rPr>
          <w:rFonts w:ascii="Sylfaen" w:hAnsi="Sylfaen"/>
          <w:b/>
          <w:lang w:val="ka-GE"/>
        </w:rPr>
      </w:pPr>
    </w:p>
    <w:p w:rsidR="00753B50" w:rsidRPr="00753B50" w:rsidRDefault="00753B50" w:rsidP="00753B50">
      <w:pPr>
        <w:rPr>
          <w:rFonts w:ascii="Sylfaen" w:hAnsi="Sylfaen"/>
          <w:b/>
          <w:lang w:val="ka-GE"/>
        </w:rPr>
      </w:pPr>
      <w:r w:rsidRPr="00753B50">
        <w:rPr>
          <w:rFonts w:ascii="Sylfaen" w:eastAsia="Times New Roman" w:hAnsi="Sylfaen" w:cs="Sylfaen"/>
          <w:b/>
        </w:rPr>
        <w:t>საქართველოს</w:t>
      </w:r>
      <w:r w:rsidRPr="00753B50">
        <w:rPr>
          <w:rFonts w:eastAsia="Times New Roman"/>
          <w:b/>
        </w:rPr>
        <w:t xml:space="preserve"> </w:t>
      </w:r>
      <w:r w:rsidRPr="00753B50">
        <w:rPr>
          <w:rFonts w:ascii="Sylfaen" w:eastAsia="Times New Roman" w:hAnsi="Sylfaen" w:cs="Sylfaen"/>
          <w:b/>
        </w:rPr>
        <w:t>განათლებისა</w:t>
      </w:r>
      <w:r w:rsidRPr="00753B50">
        <w:rPr>
          <w:rFonts w:eastAsia="Times New Roman"/>
          <w:b/>
        </w:rPr>
        <w:t xml:space="preserve"> </w:t>
      </w:r>
      <w:r w:rsidRPr="00753B50">
        <w:rPr>
          <w:rFonts w:ascii="Sylfaen" w:eastAsia="Times New Roman" w:hAnsi="Sylfaen" w:cs="Sylfaen"/>
          <w:b/>
        </w:rPr>
        <w:t>და</w:t>
      </w:r>
      <w:r w:rsidRPr="00753B50">
        <w:rPr>
          <w:rFonts w:eastAsia="Times New Roman"/>
          <w:b/>
        </w:rPr>
        <w:t xml:space="preserve"> </w:t>
      </w:r>
      <w:r w:rsidRPr="00753B50">
        <w:rPr>
          <w:rFonts w:ascii="Sylfaen" w:eastAsia="Times New Roman" w:hAnsi="Sylfaen" w:cs="Sylfaen"/>
          <w:b/>
        </w:rPr>
        <w:t>მეცნიერების</w:t>
      </w:r>
      <w:r w:rsidRPr="00753B50">
        <w:rPr>
          <w:rFonts w:eastAsia="Times New Roman"/>
          <w:b/>
        </w:rPr>
        <w:t xml:space="preserve"> </w:t>
      </w:r>
      <w:r w:rsidRPr="00753B50">
        <w:rPr>
          <w:rFonts w:ascii="Sylfaen" w:eastAsia="Times New Roman" w:hAnsi="Sylfaen" w:cs="Sylfaen"/>
          <w:b/>
        </w:rPr>
        <w:t>მინის</w:t>
      </w:r>
      <w:r w:rsidRPr="00753B50">
        <w:rPr>
          <w:rFonts w:eastAsia="Times New Roman"/>
          <w:b/>
        </w:rPr>
        <w:softHyphen/>
      </w:r>
      <w:r w:rsidRPr="00753B50">
        <w:rPr>
          <w:rFonts w:ascii="Sylfaen" w:eastAsia="Times New Roman" w:hAnsi="Sylfaen" w:cs="Sylfaen"/>
          <w:b/>
        </w:rPr>
        <w:t>ტრის</w:t>
      </w:r>
      <w:r w:rsidRPr="00753B50">
        <w:rPr>
          <w:rFonts w:eastAsia="Times New Roman"/>
          <w:b/>
        </w:rPr>
        <w:t xml:space="preserve"> </w:t>
      </w:r>
      <w:r w:rsidRPr="00753B50">
        <w:rPr>
          <w:rFonts w:ascii="Sylfaen" w:eastAsia="Times New Roman" w:hAnsi="Sylfaen"/>
          <w:b/>
          <w:lang w:val="ka-GE"/>
        </w:rPr>
        <w:t>2012</w:t>
      </w:r>
      <w:r w:rsidRPr="00753B50">
        <w:rPr>
          <w:rFonts w:eastAsia="Times New Roman"/>
          <w:b/>
        </w:rPr>
        <w:t xml:space="preserve"> </w:t>
      </w:r>
      <w:r w:rsidRPr="00753B50">
        <w:rPr>
          <w:rFonts w:ascii="Sylfaen" w:eastAsia="Times New Roman" w:hAnsi="Sylfaen" w:cs="Sylfaen"/>
          <w:b/>
        </w:rPr>
        <w:t>წლის</w:t>
      </w:r>
      <w:r w:rsidRPr="00753B50">
        <w:rPr>
          <w:rFonts w:eastAsia="Times New Roman"/>
          <w:b/>
        </w:rPr>
        <w:t xml:space="preserve"> </w:t>
      </w:r>
      <w:r w:rsidRPr="00753B50">
        <w:rPr>
          <w:rFonts w:ascii="Sylfaen" w:eastAsia="Times New Roman" w:hAnsi="Sylfaen"/>
          <w:b/>
          <w:lang w:val="ka-GE"/>
        </w:rPr>
        <w:t>06</w:t>
      </w:r>
      <w:r w:rsidRPr="00753B50">
        <w:rPr>
          <w:rFonts w:eastAsia="Times New Roman"/>
          <w:b/>
        </w:rPr>
        <w:t xml:space="preserve"> </w:t>
      </w:r>
      <w:r w:rsidRPr="00753B50">
        <w:rPr>
          <w:rFonts w:ascii="Sylfaen" w:eastAsia="Times New Roman" w:hAnsi="Sylfaen"/>
          <w:b/>
          <w:lang w:val="ka-GE"/>
        </w:rPr>
        <w:t>აგვისტოს</w:t>
      </w:r>
      <w:r w:rsidRPr="00753B50">
        <w:rPr>
          <w:rFonts w:eastAsia="Times New Roman"/>
          <w:b/>
        </w:rPr>
        <w:t xml:space="preserve"> </w:t>
      </w:r>
      <w:hyperlink r:id="rId7" w:tgtFrame="_blank" w:history="1">
        <w:r w:rsidRPr="00753B50">
          <w:rPr>
            <w:rFonts w:ascii="Cambria Math" w:eastAsia="Times New Roman" w:hAnsi="Cambria Math" w:cs="Cambria Math"/>
            <w:b/>
            <w:bCs/>
            <w:iCs/>
          </w:rPr>
          <w:t>№</w:t>
        </w:r>
        <w:r w:rsidRPr="00753B50">
          <w:rPr>
            <w:rFonts w:ascii="Sylfaen" w:eastAsia="Times New Roman" w:hAnsi="Sylfaen" w:cs="Cambria Math"/>
            <w:b/>
            <w:bCs/>
            <w:iCs/>
            <w:lang w:val="ka-GE"/>
          </w:rPr>
          <w:t>915</w:t>
        </w:r>
        <w:r w:rsidRPr="00753B50">
          <w:rPr>
            <w:rFonts w:eastAsia="Times New Roman"/>
            <w:b/>
            <w:bCs/>
            <w:iCs/>
          </w:rPr>
          <w:t xml:space="preserve"> </w:t>
        </w:r>
        <w:r w:rsidRPr="00753B50">
          <w:rPr>
            <w:rFonts w:ascii="Sylfaen" w:eastAsia="Times New Roman" w:hAnsi="Sylfaen" w:cs="Sylfaen"/>
            <w:b/>
            <w:bCs/>
            <w:iCs/>
          </w:rPr>
          <w:t>ბრძანებ</w:t>
        </w:r>
      </w:hyperlink>
      <w:r w:rsidRPr="00753B50">
        <w:rPr>
          <w:rFonts w:ascii="Sylfaen" w:hAnsi="Sylfaen"/>
          <w:b/>
          <w:lang w:val="ka-GE"/>
        </w:rPr>
        <w:t>ა</w:t>
      </w:r>
    </w:p>
    <w:p w:rsidR="00753B50" w:rsidRPr="00753B50" w:rsidRDefault="00753B50" w:rsidP="00753B50">
      <w:pPr>
        <w:rPr>
          <w:rFonts w:ascii="Sylfaen" w:hAnsi="Sylfaen"/>
          <w:lang w:val="ka-GE"/>
        </w:rPr>
      </w:pPr>
    </w:p>
    <w:p w:rsidR="00753B50" w:rsidRPr="00753B50" w:rsidRDefault="00753B50" w:rsidP="00753B50">
      <w:pPr>
        <w:widowControl/>
        <w:numPr>
          <w:ilvl w:val="0"/>
          <w:numId w:val="1"/>
        </w:numPr>
        <w:autoSpaceDE/>
        <w:autoSpaceDN/>
        <w:adjustRightInd/>
        <w:ind w:left="0" w:firstLine="360"/>
        <w:jc w:val="both"/>
        <w:rPr>
          <w:b/>
        </w:rPr>
      </w:pPr>
      <w:r w:rsidRPr="00753B50">
        <w:rPr>
          <w:rFonts w:ascii="Sylfaen" w:hAnsi="Sylfaen"/>
          <w:b/>
          <w:lang w:val="ka-GE"/>
        </w:rPr>
        <w:t>სტუდენტებმა, რომლებიც ბოლო სამი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 ეკოლოგიური მიგრაციის რეგიონებში არსებულ ზოგადსაგანმანათლებლო დაწესებულებაში, აქედან:</w:t>
      </w:r>
    </w:p>
    <w:p w:rsidR="00753B50" w:rsidRPr="00753B50" w:rsidRDefault="00753B50" w:rsidP="00753B50">
      <w:pPr>
        <w:ind w:left="720"/>
        <w:jc w:val="both"/>
        <w:rPr>
          <w:rFonts w:ascii="Sylfaen" w:hAnsi="Sylfaen"/>
          <w:b/>
          <w:lang w:val="ka-GE"/>
        </w:rPr>
      </w:pPr>
      <w:r w:rsidRPr="00753B50">
        <w:rPr>
          <w:rFonts w:ascii="Sylfaen" w:hAnsi="Sylfaen"/>
          <w:b/>
          <w:lang w:val="ka-GE"/>
        </w:rPr>
        <w:t>ა) მესტიის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ბ) ლენტეხის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გ) ონის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დ) ქედის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ე) ხულოს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ვ) შუახევის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ზ) ყაზბეგის მუნიციპალიტეტში;</w:t>
      </w:r>
    </w:p>
    <w:p w:rsidR="00753B50" w:rsidRPr="00753B50" w:rsidRDefault="00753B50" w:rsidP="00753B50">
      <w:pPr>
        <w:tabs>
          <w:tab w:val="left" w:pos="1080"/>
          <w:tab w:val="left" w:pos="1440"/>
        </w:tabs>
        <w:ind w:left="720"/>
        <w:jc w:val="both"/>
        <w:rPr>
          <w:rFonts w:ascii="Sylfaen" w:hAnsi="Sylfaen"/>
          <w:b/>
          <w:lang w:val="ka-GE"/>
        </w:rPr>
      </w:pPr>
      <w:r w:rsidRPr="00753B50">
        <w:rPr>
          <w:rFonts w:ascii="Sylfaen" w:hAnsi="Sylfaen"/>
          <w:b/>
          <w:lang w:val="ka-GE"/>
        </w:rPr>
        <w:t>თ) დუშეთის მუნიციპალიტეტში (ბარისახოს, შატილის, ქვეშეთის, მლეთის, მაღაროსკარისა და გუდამაყრის სკოლებში);</w:t>
      </w:r>
    </w:p>
    <w:p w:rsidR="00753B50" w:rsidRPr="00753B50" w:rsidRDefault="00753B50" w:rsidP="00753B50">
      <w:pPr>
        <w:ind w:left="720"/>
        <w:jc w:val="both"/>
        <w:rPr>
          <w:rFonts w:ascii="Sylfaen" w:hAnsi="Sylfaen"/>
          <w:b/>
          <w:lang w:val="ka-GE"/>
        </w:rPr>
      </w:pPr>
      <w:r w:rsidRPr="00753B50">
        <w:rPr>
          <w:rFonts w:ascii="Sylfaen" w:hAnsi="Sylfaen"/>
          <w:b/>
          <w:lang w:val="ka-GE"/>
        </w:rPr>
        <w:t>ი) ადიგენის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კ) ახალქალაქის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ლ) ნინოწმინდის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მ) წალკის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ნ) დმანისის მუნიციპალიტეტში;</w:t>
      </w:r>
    </w:p>
    <w:p w:rsidR="00753B50" w:rsidRPr="00753B50" w:rsidRDefault="00753B50" w:rsidP="00753B50">
      <w:pPr>
        <w:ind w:left="720"/>
        <w:jc w:val="both"/>
        <w:rPr>
          <w:rFonts w:ascii="Sylfaen" w:hAnsi="Sylfaen"/>
          <w:b/>
          <w:lang w:val="ka-GE"/>
        </w:rPr>
      </w:pPr>
      <w:r w:rsidRPr="00753B50">
        <w:rPr>
          <w:rFonts w:ascii="Sylfaen" w:hAnsi="Sylfaen"/>
          <w:b/>
          <w:lang w:val="ka-GE"/>
        </w:rPr>
        <w:t>ო) ახმეტის მუნიციპალიტეტში(პანკისის ხეობისა და ზემო და ქვემო ალვანის სკოლებში);</w:t>
      </w:r>
    </w:p>
    <w:p w:rsidR="00753B50" w:rsidRPr="00753B50" w:rsidRDefault="00753B50" w:rsidP="00753B50">
      <w:pPr>
        <w:ind w:left="720"/>
        <w:jc w:val="both"/>
        <w:rPr>
          <w:rFonts w:ascii="Sylfaen" w:hAnsi="Sylfaen"/>
          <w:b/>
          <w:lang w:val="ka-GE"/>
        </w:rPr>
      </w:pPr>
      <w:r w:rsidRPr="00753B50">
        <w:rPr>
          <w:rFonts w:ascii="Sylfaen" w:hAnsi="Sylfaen"/>
          <w:b/>
          <w:lang w:val="ka-GE"/>
        </w:rPr>
        <w:t>პ) ასპინძის მუნიციპალიტეტში</w:t>
      </w:r>
    </w:p>
    <w:p w:rsidR="00753B50" w:rsidRPr="00753B50" w:rsidRDefault="00753B50" w:rsidP="00753B50">
      <w:pPr>
        <w:jc w:val="both"/>
        <w:rPr>
          <w:rFonts w:ascii="Sylfaen" w:hAnsi="Sylfaen"/>
          <w:b/>
          <w:lang w:val="ka-GE"/>
        </w:rPr>
      </w:pPr>
      <w:r w:rsidRPr="00753B50">
        <w:rPr>
          <w:rFonts w:ascii="Sylfaen" w:hAnsi="Sylfaen"/>
          <w:b/>
          <w:lang w:val="ka-GE"/>
        </w:rPr>
        <w:t>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 xml:space="preserve"> 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 xml:space="preserve"> 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 xml:space="preserve"> სრული ზოგადი განათლების დამადასტურებელი დოკუმენტის ასლი;</w:t>
      </w:r>
    </w:p>
    <w:p w:rsidR="00753B50" w:rsidRPr="00753B50" w:rsidRDefault="00753B50" w:rsidP="00753B50">
      <w:pPr>
        <w:ind w:left="1080"/>
        <w:jc w:val="both"/>
        <w:rPr>
          <w:b/>
        </w:rPr>
      </w:pPr>
    </w:p>
    <w:p w:rsidR="00753B50" w:rsidRPr="00753B50" w:rsidRDefault="00753B50" w:rsidP="00753B50">
      <w:pPr>
        <w:widowControl/>
        <w:numPr>
          <w:ilvl w:val="0"/>
          <w:numId w:val="1"/>
        </w:numPr>
        <w:autoSpaceDE/>
        <w:autoSpaceDN/>
        <w:adjustRightInd/>
        <w:ind w:left="0" w:firstLine="360"/>
        <w:jc w:val="both"/>
        <w:rPr>
          <w:rFonts w:ascii="Sylfaen" w:hAnsi="Sylfaen"/>
          <w:b/>
          <w:lang w:val="ka-GE"/>
        </w:rPr>
      </w:pPr>
      <w:r w:rsidRPr="00753B50">
        <w:rPr>
          <w:rFonts w:ascii="Sylfaen" w:hAnsi="Sylfaen"/>
          <w:b/>
          <w:lang w:val="ka-GE"/>
        </w:rPr>
        <w:t>სტუდენტებმა, რომლებიც ბოლო სამი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ან სომხურენოვან ზოგადსაგანმანათლებლო დაწესებულებაში, 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სრული ზოგადი განათლების დამადასტურებელი დოკუმენტის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lastRenderedPageBreak/>
        <w:t>ცნობა ზოგადსაგანმანათლებლო დაწესებულებიდან შესაბამის სკოლაში ბოლო სამი წლის განმავლობაში სწავლის შესახებ, სწავლების ენის მითითებით.</w:t>
      </w:r>
    </w:p>
    <w:p w:rsidR="00753B50" w:rsidRPr="00753B50" w:rsidRDefault="00753B50" w:rsidP="00753B50">
      <w:pPr>
        <w:ind w:left="720"/>
        <w:jc w:val="both"/>
        <w:rPr>
          <w:rFonts w:ascii="Sylfaen" w:hAnsi="Sylfaen"/>
          <w:b/>
          <w:lang w:val="ka-GE"/>
        </w:rPr>
      </w:pPr>
    </w:p>
    <w:p w:rsidR="00753B50" w:rsidRPr="00753B50" w:rsidRDefault="00753B50" w:rsidP="00753B50">
      <w:pPr>
        <w:widowControl/>
        <w:numPr>
          <w:ilvl w:val="0"/>
          <w:numId w:val="1"/>
        </w:numPr>
        <w:autoSpaceDE/>
        <w:autoSpaceDN/>
        <w:adjustRightInd/>
        <w:ind w:left="0" w:firstLine="360"/>
        <w:jc w:val="both"/>
        <w:rPr>
          <w:rFonts w:ascii="Sylfaen" w:hAnsi="Sylfaen"/>
          <w:b/>
          <w:lang w:val="ka-GE"/>
        </w:rPr>
      </w:pPr>
      <w:r w:rsidRPr="00753B50">
        <w:rPr>
          <w:rFonts w:ascii="Sylfaen" w:hAnsi="Sylfaen"/>
          <w:b/>
          <w:lang w:val="ka-GE"/>
        </w:rPr>
        <w:t>სტუდენტებმა,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საჩხერის მუნიციპალიტეტის სოფელ პერევში არსებულ ზოგადსაგანმანათლებლო დაწესებულებაში ან 2008 წლის 7 აგვისტომდე, ბოლო ორი წლის განმავლობაში სწავლობდნენ საჩხერის მუნიციპალიტეტის სოფელ პერევში არსებულ ზოგადსაგანმანათლებლო დაწესებულებაში, ხოლო სრული ზოგადი განათლების დამადასტურებელი დოკუმენტი მიიღეს ოკუპირებული ტერიტორიის ფარგლებს გარეთ,</w:t>
      </w:r>
      <w:r w:rsidRPr="00753B50">
        <w:rPr>
          <w:rFonts w:ascii="Sylfaen" w:hAnsi="Sylfaen"/>
          <w:b/>
          <w:color w:val="FF0000"/>
          <w:lang w:val="ka-GE"/>
        </w:rPr>
        <w:t xml:space="preserve"> </w:t>
      </w:r>
      <w:r w:rsidRPr="00753B50">
        <w:rPr>
          <w:rFonts w:ascii="Sylfaen" w:hAnsi="Sylfaen"/>
          <w:b/>
          <w:lang w:val="ka-GE"/>
        </w:rPr>
        <w:t>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სრული ზოგადი განათლების დამადასტურებელი დოკუმენტის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 xml:space="preserve">ცნობა ზოგადსაგანმანათლებლო დაწესებულებიდან შესაბამის სკოლაში ბოლო ორი წლის განმავლობაში სწავლის შესახებ, ან ცნობა 2008 წლის 7 აგვისტომდე შესაბამის სკოლაში ბოლო ორი წლის განმავლობაში სწავლის შესახებ. </w:t>
      </w:r>
    </w:p>
    <w:p w:rsidR="00753B50" w:rsidRPr="00753B50" w:rsidRDefault="00753B50" w:rsidP="00753B50">
      <w:pPr>
        <w:ind w:left="720"/>
        <w:jc w:val="both"/>
        <w:rPr>
          <w:rFonts w:ascii="Sylfaen" w:hAnsi="Sylfaen"/>
          <w:b/>
          <w:lang w:val="ka-GE"/>
        </w:rPr>
      </w:pPr>
    </w:p>
    <w:p w:rsidR="00753B50" w:rsidRPr="00753B50" w:rsidRDefault="00753B50" w:rsidP="00753B50">
      <w:pPr>
        <w:widowControl/>
        <w:numPr>
          <w:ilvl w:val="0"/>
          <w:numId w:val="1"/>
        </w:numPr>
        <w:autoSpaceDE/>
        <w:autoSpaceDN/>
        <w:adjustRightInd/>
        <w:ind w:left="0" w:firstLine="360"/>
        <w:jc w:val="both"/>
        <w:rPr>
          <w:rFonts w:ascii="Sylfaen" w:hAnsi="Sylfaen"/>
          <w:b/>
          <w:lang w:val="ka-GE"/>
        </w:rPr>
      </w:pPr>
      <w:r w:rsidRPr="00753B50">
        <w:rPr>
          <w:rFonts w:ascii="Sylfaen" w:hAnsi="Sylfaen" w:cs="Sylfaen"/>
          <w:b/>
        </w:rPr>
        <w:t>სტუდენ</w:t>
      </w:r>
      <w:r w:rsidRPr="00753B50">
        <w:rPr>
          <w:rFonts w:ascii="Sylfaen" w:hAnsi="Sylfaen" w:cs="Sylfaen"/>
          <w:b/>
          <w:lang w:val="ka-GE"/>
        </w:rPr>
        <w:t>ტებმა</w:t>
      </w:r>
      <w:r w:rsidRPr="00753B50">
        <w:rPr>
          <w:rFonts w:ascii="Sylfaen" w:hAnsi="Sylfaen" w:cs="Sylfaen"/>
          <w:b/>
        </w:rPr>
        <w:t>, რომლებიც არიან საქართველოს ტერი</w:t>
      </w:r>
      <w:r w:rsidRPr="00753B50">
        <w:rPr>
          <w:rFonts w:ascii="Sylfaen" w:hAnsi="Sylfaen" w:cs="Sylfaen"/>
          <w:b/>
        </w:rPr>
        <w:softHyphen/>
        <w:t>ტო</w:t>
      </w:r>
      <w:r w:rsidRPr="00753B50">
        <w:rPr>
          <w:rFonts w:ascii="Sylfaen" w:hAnsi="Sylfaen" w:cs="Sylfaen"/>
          <w:b/>
        </w:rPr>
        <w:softHyphen/>
        <w:t>რი</w:t>
      </w:r>
      <w:r w:rsidRPr="00753B50">
        <w:rPr>
          <w:rFonts w:ascii="Sylfaen" w:hAnsi="Sylfaen" w:cs="Sylfaen"/>
          <w:b/>
        </w:rPr>
        <w:softHyphen/>
      </w:r>
      <w:r w:rsidRPr="00753B50">
        <w:rPr>
          <w:rFonts w:ascii="Sylfaen" w:hAnsi="Sylfaen" w:cs="Sylfaen"/>
          <w:b/>
        </w:rPr>
        <w:softHyphen/>
        <w:t>ული მთლიანობისათვის ბრძოლებში დაღუპულთა და უგზო-უკვ</w:t>
      </w:r>
      <w:r w:rsidRPr="00753B50">
        <w:rPr>
          <w:rFonts w:ascii="Sylfaen" w:hAnsi="Sylfaen" w:cs="Sylfaen"/>
          <w:b/>
        </w:rPr>
        <w:softHyphen/>
        <w:t>ლოდ დაკარგულთა შვილები</w:t>
      </w:r>
      <w:r w:rsidRPr="00753B50">
        <w:rPr>
          <w:rFonts w:ascii="Sylfaen" w:hAnsi="Sylfaen" w:cs="Sylfaen"/>
          <w:b/>
          <w:lang w:val="ka-GE"/>
        </w:rPr>
        <w:t xml:space="preserve">, </w:t>
      </w:r>
      <w:r w:rsidRPr="00753B50">
        <w:rPr>
          <w:rFonts w:ascii="Sylfaen" w:hAnsi="Sylfaen"/>
          <w:b/>
          <w:lang w:val="ka-GE"/>
        </w:rPr>
        <w:t>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დაბადების მოწმობის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cs="Sylfaen"/>
          <w:b/>
        </w:rPr>
        <w:t>საქართველოს</w:t>
      </w:r>
      <w:r w:rsidRPr="00753B50">
        <w:rPr>
          <w:b/>
        </w:rPr>
        <w:t xml:space="preserve"> </w:t>
      </w:r>
      <w:r w:rsidRPr="00753B50">
        <w:rPr>
          <w:rFonts w:ascii="Sylfaen" w:hAnsi="Sylfaen" w:cs="Sylfaen"/>
          <w:b/>
        </w:rPr>
        <w:t>შეიარაღებული</w:t>
      </w:r>
      <w:r w:rsidRPr="00753B50">
        <w:rPr>
          <w:b/>
        </w:rPr>
        <w:t xml:space="preserve"> </w:t>
      </w:r>
      <w:r w:rsidRPr="00753B50">
        <w:rPr>
          <w:rFonts w:ascii="Sylfaen" w:hAnsi="Sylfaen" w:cs="Sylfaen"/>
          <w:b/>
        </w:rPr>
        <w:t>ძალების</w:t>
      </w:r>
      <w:r w:rsidRPr="00753B50">
        <w:rPr>
          <w:b/>
        </w:rPr>
        <w:t xml:space="preserve"> </w:t>
      </w:r>
      <w:r w:rsidRPr="00753B50">
        <w:rPr>
          <w:rFonts w:ascii="Sylfaen" w:hAnsi="Sylfaen" w:cs="Sylfaen"/>
          <w:b/>
        </w:rPr>
        <w:t>გაერთიანებული</w:t>
      </w:r>
      <w:r w:rsidRPr="00753B50">
        <w:rPr>
          <w:b/>
        </w:rPr>
        <w:t xml:space="preserve"> </w:t>
      </w:r>
      <w:r w:rsidRPr="00753B50">
        <w:rPr>
          <w:rFonts w:ascii="Sylfaen" w:hAnsi="Sylfaen" w:cs="Sylfaen"/>
          <w:b/>
        </w:rPr>
        <w:t>შტაბის</w:t>
      </w:r>
      <w:r w:rsidRPr="00753B50">
        <w:rPr>
          <w:rFonts w:ascii="Sylfaen" w:hAnsi="Sylfaen" w:cs="Sylfaen"/>
          <w:b/>
          <w:lang w:val="ka-GE"/>
        </w:rPr>
        <w:t xml:space="preserve"> </w:t>
      </w:r>
      <w:r w:rsidRPr="00753B50">
        <w:rPr>
          <w:rFonts w:ascii="Sylfaen" w:hAnsi="Sylfaen"/>
          <w:b/>
          <w:lang w:val="ka-GE"/>
        </w:rPr>
        <w:t>ვეტერანთა საქმეების დეპარტამენტის მიერ გაცემული მოწმობის ასლი, რითაც დასტურდება, რომ სტუდენტი არის საქართველოს ტერიტორიული მთლიანობისთვის ბრძოლაში დაღუპულის შვილი ან ცნობა მშობლის საქართველოს ტერიტორიული მთლიანობისთვის ბრძოლაში უგზო-უკვლოდ დაკარგულად აღიარების შესახებ;</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მშობლის/მშობლების გარდაცვალების მოწმობის ასლი/ასლები.</w:t>
      </w:r>
    </w:p>
    <w:p w:rsidR="00753B50" w:rsidRPr="00753B50" w:rsidRDefault="00753B50" w:rsidP="0075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b/>
          <w:lang w:val="ka-GE"/>
        </w:rPr>
      </w:pPr>
      <w:r w:rsidRPr="00753B50">
        <w:rPr>
          <w:rFonts w:ascii="Sylfaen" w:hAnsi="Sylfaen"/>
          <w:b/>
          <w:lang w:val="ka-GE"/>
        </w:rPr>
        <w:t xml:space="preserve">შენიშვნა: სტუდენტებმა, რომლებიც არიან საქართველოს ტერიტორიული მთლიანობისთვის ბრძოლებში დაღუპულთა და უგზო-უკვლოდ დაკარგულთა შვილები, ჩარიცხულნი არიან ერთიანი ეროვნული გამოცდების შედეგად და ვერ მოიპოვეს  სრული გრანტი ან მოიპოვეს გრანტის ნაწილობრივი ოდენობა, მათ შორის 2011-2012, 2010-2011, 2009-2010, 2008-2009, 2007-2008 სასწავლო წლის სოციალური პროგრამის დაფინანსების ფარგლებში, უნდა წარმოადგინონ ასევე ცნობა უმაღლესი საგანმანათლებლო დაწესებულებიდან. </w:t>
      </w:r>
    </w:p>
    <w:p w:rsidR="00753B50" w:rsidRPr="00753B50" w:rsidRDefault="00753B50" w:rsidP="00753B50">
      <w:pPr>
        <w:ind w:left="1080"/>
        <w:jc w:val="both"/>
        <w:rPr>
          <w:rFonts w:ascii="Sylfaen" w:hAnsi="Sylfaen"/>
          <w:b/>
          <w:lang w:val="ka-GE"/>
        </w:rPr>
      </w:pPr>
    </w:p>
    <w:p w:rsidR="00753B50" w:rsidRPr="00753B50" w:rsidRDefault="00753B50" w:rsidP="00753B50">
      <w:pPr>
        <w:widowControl/>
        <w:numPr>
          <w:ilvl w:val="0"/>
          <w:numId w:val="1"/>
        </w:numPr>
        <w:autoSpaceDE/>
        <w:autoSpaceDN/>
        <w:adjustRightInd/>
        <w:ind w:left="0" w:firstLine="360"/>
        <w:jc w:val="both"/>
        <w:rPr>
          <w:rFonts w:ascii="Sylfaen" w:hAnsi="Sylfaen"/>
          <w:b/>
          <w:lang w:val="ka-GE"/>
        </w:rPr>
      </w:pPr>
      <w:r w:rsidRPr="00753B50">
        <w:rPr>
          <w:rFonts w:ascii="Sylfaen" w:hAnsi="Sylfaen" w:cs="Sylfaen"/>
          <w:b/>
        </w:rPr>
        <w:t>სტუდენ</w:t>
      </w:r>
      <w:r w:rsidRPr="00753B50">
        <w:rPr>
          <w:rFonts w:ascii="Sylfaen" w:hAnsi="Sylfaen" w:cs="Sylfaen"/>
          <w:b/>
          <w:lang w:val="ka-GE"/>
        </w:rPr>
        <w:t>ტებმა</w:t>
      </w:r>
      <w:r w:rsidRPr="00753B50">
        <w:rPr>
          <w:rFonts w:ascii="Sylfaen" w:hAnsi="Sylfaen" w:cs="Sylfaen"/>
          <w:b/>
        </w:rPr>
        <w:t xml:space="preserve">, რომლებიც არიან </w:t>
      </w:r>
      <w:r w:rsidRPr="00753B50">
        <w:rPr>
          <w:rFonts w:ascii="Sylfaen" w:hAnsi="Sylfaen" w:cs="Sylfaen"/>
          <w:b/>
          <w:lang w:val="ka-GE"/>
        </w:rPr>
        <w:t xml:space="preserve">კომუნისტური რეჟიმის დროს საქართველოდან დეპორტირებული სამცხე-ჯავახეთის მოსახლეობის შთამომავლები, </w:t>
      </w:r>
      <w:r w:rsidRPr="00753B50">
        <w:rPr>
          <w:rFonts w:ascii="Sylfaen" w:hAnsi="Sylfaen"/>
          <w:b/>
          <w:lang w:val="ka-GE"/>
        </w:rPr>
        <w:t xml:space="preserve">სოციალური პროგრამის ფარგლებში სახელმწიფო სასწავლო გრანტით დაფინანსების მოსაპოვებლად საქართველოს </w:t>
      </w:r>
      <w:r w:rsidRPr="00753B50">
        <w:rPr>
          <w:rFonts w:ascii="Sylfaen" w:hAnsi="Sylfaen"/>
          <w:b/>
          <w:lang w:val="ka-GE"/>
        </w:rPr>
        <w:lastRenderedPageBreak/>
        <w:t>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ცნობა ლტოლვილთა და განსახლების სამინისტროდან პირის სამცხე-ჯავახეთიდან დეპორტაციის შესახებ;</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ამ მუხლის 5.3. პუნქტით გათვალისწინებული პირის შთამომავლობის დამადასტურებელი დოკუმენტი.</w:t>
      </w:r>
    </w:p>
    <w:p w:rsidR="00753B50" w:rsidRPr="00753B50" w:rsidRDefault="00753B50" w:rsidP="00753B50">
      <w:pPr>
        <w:ind w:left="1080"/>
        <w:jc w:val="both"/>
        <w:rPr>
          <w:b/>
        </w:rPr>
      </w:pPr>
    </w:p>
    <w:p w:rsidR="00753B50" w:rsidRPr="00753B50" w:rsidRDefault="00753B50" w:rsidP="00753B50">
      <w:pPr>
        <w:widowControl/>
        <w:numPr>
          <w:ilvl w:val="0"/>
          <w:numId w:val="1"/>
        </w:numPr>
        <w:autoSpaceDE/>
        <w:autoSpaceDN/>
        <w:adjustRightInd/>
        <w:ind w:left="0" w:firstLine="360"/>
        <w:jc w:val="both"/>
        <w:rPr>
          <w:rFonts w:ascii="Sylfaen" w:hAnsi="Sylfaen"/>
          <w:b/>
          <w:lang w:val="ka-GE"/>
        </w:rPr>
      </w:pPr>
      <w:r w:rsidRPr="00753B50">
        <w:rPr>
          <w:rFonts w:ascii="Sylfaen" w:hAnsi="Sylfaen" w:cs="Sylfaen"/>
          <w:b/>
        </w:rPr>
        <w:t>სტუდენ</w:t>
      </w:r>
      <w:r w:rsidRPr="00753B50">
        <w:rPr>
          <w:rFonts w:ascii="Sylfaen" w:hAnsi="Sylfaen" w:cs="Sylfaen"/>
          <w:b/>
          <w:lang w:val="ka-GE"/>
        </w:rPr>
        <w:t>ტებმა</w:t>
      </w:r>
      <w:r w:rsidRPr="00753B50">
        <w:rPr>
          <w:rFonts w:ascii="Sylfaen" w:hAnsi="Sylfaen" w:cs="Sylfaen"/>
          <w:b/>
        </w:rPr>
        <w:t xml:space="preserve">, რომლებიც არიან </w:t>
      </w:r>
      <w:r w:rsidRPr="00753B50">
        <w:rPr>
          <w:rFonts w:ascii="Sylfaen" w:hAnsi="Sylfaen" w:cs="Sylfaen"/>
          <w:b/>
          <w:lang w:val="ka-GE"/>
        </w:rPr>
        <w:t xml:space="preserve">ობოლნი (უდედმამო), </w:t>
      </w:r>
      <w:r w:rsidRPr="00753B50">
        <w:rPr>
          <w:rFonts w:ascii="Sylfaen" w:hAnsi="Sylfaen"/>
          <w:b/>
          <w:lang w:val="ka-GE"/>
        </w:rPr>
        <w:t>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დაბადების მოწმობის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მშობლების გარდაცვალების მოწმობების ასლები ან სხვა დოკუმენტი (მაგ.,სასამართლო გადაწყვეტილება), რომლითაც დასტურდება რომ პირს არ ჰყავს მშობლები.</w:t>
      </w:r>
    </w:p>
    <w:p w:rsidR="00753B50" w:rsidRPr="00753B50" w:rsidRDefault="00753B50" w:rsidP="00753B50">
      <w:pPr>
        <w:ind w:left="1080"/>
        <w:jc w:val="both"/>
        <w:rPr>
          <w:b/>
        </w:rPr>
      </w:pPr>
    </w:p>
    <w:p w:rsidR="00753B50" w:rsidRPr="00753B50" w:rsidRDefault="00753B50" w:rsidP="00753B50">
      <w:pPr>
        <w:widowControl/>
        <w:numPr>
          <w:ilvl w:val="0"/>
          <w:numId w:val="1"/>
        </w:numPr>
        <w:autoSpaceDE/>
        <w:autoSpaceDN/>
        <w:adjustRightInd/>
        <w:ind w:left="0" w:firstLine="360"/>
        <w:jc w:val="both"/>
        <w:rPr>
          <w:rFonts w:ascii="Sylfaen" w:hAnsi="Sylfaen"/>
          <w:b/>
          <w:lang w:val="ka-GE"/>
        </w:rPr>
      </w:pPr>
      <w:r w:rsidRPr="00753B50">
        <w:rPr>
          <w:rFonts w:ascii="Sylfaen" w:hAnsi="Sylfaen" w:cs="Sylfaen"/>
          <w:b/>
        </w:rPr>
        <w:t>სტუდენ</w:t>
      </w:r>
      <w:r w:rsidRPr="00753B50">
        <w:rPr>
          <w:rFonts w:ascii="Sylfaen" w:hAnsi="Sylfaen" w:cs="Sylfaen"/>
          <w:b/>
          <w:lang w:val="ka-GE"/>
        </w:rPr>
        <w:t>ტებმა</w:t>
      </w:r>
      <w:r w:rsidRPr="00753B50">
        <w:rPr>
          <w:rFonts w:ascii="Sylfaen" w:hAnsi="Sylfaen" w:cs="Sylfaen"/>
          <w:b/>
        </w:rPr>
        <w:t xml:space="preserve">, რომლებიც არიან </w:t>
      </w:r>
      <w:r w:rsidRPr="00753B50">
        <w:rPr>
          <w:rFonts w:ascii="Sylfaen" w:hAnsi="Sylfaen" w:cs="Sylfaen"/>
          <w:b/>
          <w:lang w:val="ka-GE"/>
        </w:rPr>
        <w:t xml:space="preserve">მრავალშვილიანი ოჯახის (ოთხი და მეტი შვილით) წევრები,  </w:t>
      </w:r>
      <w:r w:rsidRPr="00753B50">
        <w:rPr>
          <w:rFonts w:ascii="Sylfaen" w:hAnsi="Sylfaen"/>
          <w:b/>
          <w:lang w:val="ka-GE"/>
        </w:rPr>
        <w:t>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განმცხადებლის და მისი და-ძმების დაბადების მოწმობების ასლები.</w:t>
      </w:r>
    </w:p>
    <w:p w:rsidR="00753B50" w:rsidRPr="00753B50" w:rsidRDefault="00753B50" w:rsidP="00753B50">
      <w:pPr>
        <w:ind w:left="1080"/>
        <w:jc w:val="both"/>
        <w:rPr>
          <w:b/>
        </w:rPr>
      </w:pPr>
    </w:p>
    <w:p w:rsidR="00753B50" w:rsidRPr="00753B50" w:rsidRDefault="00753B50" w:rsidP="00753B50">
      <w:pPr>
        <w:widowControl/>
        <w:numPr>
          <w:ilvl w:val="0"/>
          <w:numId w:val="1"/>
        </w:numPr>
        <w:autoSpaceDE/>
        <w:autoSpaceDN/>
        <w:adjustRightInd/>
        <w:ind w:left="0" w:firstLine="360"/>
        <w:jc w:val="both"/>
        <w:rPr>
          <w:rFonts w:ascii="Sylfaen" w:hAnsi="Sylfaen"/>
          <w:b/>
          <w:lang w:val="ka-GE"/>
        </w:rPr>
      </w:pPr>
      <w:r w:rsidRPr="00753B50">
        <w:rPr>
          <w:rFonts w:ascii="Sylfaen" w:hAnsi="Sylfaen" w:cs="Sylfaen"/>
          <w:b/>
        </w:rPr>
        <w:t>სტუდენ</w:t>
      </w:r>
      <w:r w:rsidRPr="00753B50">
        <w:rPr>
          <w:rFonts w:ascii="Sylfaen" w:hAnsi="Sylfaen" w:cs="Sylfaen"/>
          <w:b/>
          <w:lang w:val="ka-GE"/>
        </w:rPr>
        <w:t>ტებმა</w:t>
      </w:r>
      <w:r w:rsidRPr="00753B50">
        <w:rPr>
          <w:rFonts w:ascii="Sylfaen" w:hAnsi="Sylfaen" w:cs="Sylfaen"/>
          <w:b/>
        </w:rPr>
        <w:t xml:space="preserve">, რომლებიც არიან </w:t>
      </w:r>
      <w:r w:rsidRPr="00753B50">
        <w:rPr>
          <w:rFonts w:ascii="Sylfaen" w:hAnsi="Sylfaen" w:cs="Sylfaen"/>
          <w:b/>
          <w:lang w:val="ka-GE"/>
        </w:rPr>
        <w:t>მკვეთრად</w:t>
      </w:r>
      <w:r w:rsidRPr="00753B50">
        <w:rPr>
          <w:rFonts w:ascii="Sylfaen" w:hAnsi="Sylfaen" w:cs="Sylfaen"/>
          <w:b/>
        </w:rPr>
        <w:t>/</w:t>
      </w:r>
      <w:r w:rsidRPr="00753B50">
        <w:rPr>
          <w:rFonts w:ascii="Sylfaen" w:hAnsi="Sylfaen" w:cs="Sylfaen"/>
          <w:b/>
          <w:lang w:val="ka-GE"/>
        </w:rPr>
        <w:t xml:space="preserve">მნიშვნელოვნად გამოხატული შეზღუდული შესაძლებლობის მქონე პირები,  </w:t>
      </w:r>
      <w:r w:rsidRPr="00753B50">
        <w:rPr>
          <w:rFonts w:ascii="Sylfaen" w:hAnsi="Sylfaen"/>
          <w:b/>
          <w:lang w:val="ka-GE"/>
        </w:rPr>
        <w:t>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მკვეთრად/მნიშვნელოვნად გამოხატული შეზღუდული შესაძლებლობის დამადასტურებელი სამედიცინო ცნობა (ფორმა №</w:t>
      </w:r>
      <w:r w:rsidRPr="00753B50">
        <w:rPr>
          <w:rFonts w:ascii="Sylfaen" w:hAnsi="Sylfaen"/>
          <w:b/>
        </w:rPr>
        <w:t>IV-50/4</w:t>
      </w:r>
      <w:r w:rsidRPr="00753B50">
        <w:rPr>
          <w:rFonts w:ascii="Sylfaen" w:hAnsi="Sylfaen"/>
          <w:b/>
          <w:lang w:val="ka-GE"/>
        </w:rPr>
        <w:t>).</w:t>
      </w:r>
    </w:p>
    <w:p w:rsidR="00753B50" w:rsidRPr="00753B50" w:rsidRDefault="00753B50" w:rsidP="00753B50">
      <w:pPr>
        <w:ind w:firstLine="709"/>
        <w:jc w:val="both"/>
        <w:rPr>
          <w:rFonts w:ascii="Sylfaen" w:hAnsi="Sylfaen"/>
          <w:b/>
          <w:lang w:val="ka-GE"/>
        </w:rPr>
      </w:pPr>
      <w:r w:rsidRPr="00753B50">
        <w:rPr>
          <w:rFonts w:ascii="Sylfaen" w:hAnsi="Sylfaen"/>
          <w:b/>
          <w:lang w:val="ka-GE"/>
        </w:rPr>
        <w:t xml:space="preserve">შენიშვნა: სტუდენტებმა, რომლებიც არიან </w:t>
      </w:r>
      <w:r w:rsidRPr="00753B50">
        <w:rPr>
          <w:rFonts w:ascii="Sylfaen" w:hAnsi="Sylfaen" w:cs="Sylfaen"/>
          <w:b/>
          <w:lang w:val="ka-GE"/>
        </w:rPr>
        <w:t>მკვეთრად</w:t>
      </w:r>
      <w:r w:rsidRPr="00753B50">
        <w:rPr>
          <w:rFonts w:ascii="Sylfaen" w:hAnsi="Sylfaen" w:cs="Sylfaen"/>
          <w:b/>
        </w:rPr>
        <w:t>/</w:t>
      </w:r>
      <w:r w:rsidRPr="00753B50">
        <w:rPr>
          <w:rFonts w:ascii="Sylfaen" w:hAnsi="Sylfaen" w:cs="Sylfaen"/>
          <w:b/>
          <w:lang w:val="ka-GE"/>
        </w:rPr>
        <w:t xml:space="preserve">მნიშვნელოვნად გამოხატული შეზღუდული შესაძლებლობის მქონე პირები, </w:t>
      </w:r>
      <w:r w:rsidRPr="00753B50">
        <w:rPr>
          <w:rFonts w:ascii="Sylfaen" w:hAnsi="Sylfaen"/>
          <w:b/>
          <w:lang w:val="ka-GE"/>
        </w:rPr>
        <w:t>ჩარიცხულნი არიან ერთიანი ეროვნული გამოცდების შედეგად და ვერ მოიპოვეს  სრული გრანტი ან მოიპოვეს გრანტის ნაწილობრივი ოდენობა, მათ შორის 2011-2012, 2010-2011, 2009-2010, 2008-2009, 2007-2008 სასწავლო წლის სოციალური პროგრამის დაფინანსების ფარგლებში, უნდა წარმოადგინონ ასევე ცნობა უმაღლესი საგანმანათლებლო დაწესებულებიდან.</w:t>
      </w:r>
    </w:p>
    <w:p w:rsidR="00753B50" w:rsidRPr="00753B50" w:rsidRDefault="00753B50" w:rsidP="00753B50">
      <w:pPr>
        <w:ind w:left="1080"/>
        <w:jc w:val="both"/>
        <w:rPr>
          <w:rFonts w:ascii="Sylfaen" w:hAnsi="Sylfaen"/>
          <w:b/>
          <w:lang w:val="ka-GE"/>
        </w:rPr>
      </w:pPr>
    </w:p>
    <w:p w:rsidR="00753B50" w:rsidRPr="00753B50" w:rsidRDefault="00753B50" w:rsidP="00753B50">
      <w:pPr>
        <w:widowControl/>
        <w:numPr>
          <w:ilvl w:val="0"/>
          <w:numId w:val="1"/>
        </w:numPr>
        <w:autoSpaceDE/>
        <w:autoSpaceDN/>
        <w:adjustRightInd/>
        <w:ind w:left="0" w:firstLine="360"/>
        <w:jc w:val="both"/>
        <w:rPr>
          <w:rFonts w:ascii="Sylfaen" w:hAnsi="Sylfaen"/>
          <w:b/>
          <w:lang w:val="ka-GE"/>
        </w:rPr>
      </w:pPr>
      <w:r w:rsidRPr="00753B50">
        <w:rPr>
          <w:rFonts w:ascii="Sylfaen" w:hAnsi="Sylfaen" w:cs="Sylfaen"/>
          <w:b/>
        </w:rPr>
        <w:lastRenderedPageBreak/>
        <w:t>სტუდენ</w:t>
      </w:r>
      <w:r w:rsidRPr="00753B50">
        <w:rPr>
          <w:rFonts w:ascii="Sylfaen" w:hAnsi="Sylfaen" w:cs="Sylfaen"/>
          <w:b/>
          <w:lang w:val="ka-GE"/>
        </w:rPr>
        <w:t>ტებმა</w:t>
      </w:r>
      <w:r w:rsidRPr="00753B50">
        <w:rPr>
          <w:rFonts w:ascii="Sylfaen" w:hAnsi="Sylfaen" w:cs="Sylfaen"/>
          <w:b/>
        </w:rPr>
        <w:t>, რომ</w:t>
      </w:r>
      <w:r w:rsidRPr="00753B50">
        <w:rPr>
          <w:rFonts w:ascii="Sylfaen" w:hAnsi="Sylfaen" w:cs="Sylfaen"/>
          <w:b/>
          <w:lang w:val="ka-GE"/>
        </w:rPr>
        <w:t>ე</w:t>
      </w:r>
      <w:r w:rsidRPr="00753B50">
        <w:rPr>
          <w:rFonts w:ascii="Sylfaen" w:hAnsi="Sylfaen" w:cs="Sylfaen"/>
          <w:b/>
        </w:rPr>
        <w:t>ლ</w:t>
      </w:r>
      <w:r w:rsidRPr="00753B50">
        <w:rPr>
          <w:rFonts w:ascii="Sylfaen" w:hAnsi="Sylfaen" w:cs="Sylfaen"/>
          <w:b/>
          <w:lang w:val="ka-GE"/>
        </w:rPr>
        <w:t xml:space="preserve">თა ოჯახები რეგისტრირებული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70000-ზე, </w:t>
      </w:r>
      <w:r w:rsidRPr="00753B50">
        <w:rPr>
          <w:rFonts w:ascii="Sylfaen" w:hAnsi="Sylfaen"/>
          <w:b/>
          <w:lang w:val="ka-GE"/>
        </w:rPr>
        <w:t>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 xml:space="preserve"> 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 xml:space="preserve"> 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 xml:space="preserve"> ამონაწერი სოციალურად დაუცველი ოჯახების მონაცემთა ერთიანი ბაზიდან.</w:t>
      </w:r>
    </w:p>
    <w:p w:rsidR="00753B50" w:rsidRPr="00753B50" w:rsidRDefault="00753B50" w:rsidP="00753B50">
      <w:pPr>
        <w:ind w:left="1080"/>
        <w:jc w:val="both"/>
        <w:rPr>
          <w:rFonts w:ascii="Sylfaen" w:hAnsi="Sylfaen"/>
          <w:b/>
          <w:lang w:val="ka-GE"/>
        </w:rPr>
      </w:pPr>
    </w:p>
    <w:p w:rsidR="00753B50" w:rsidRPr="00753B50" w:rsidRDefault="00753B50" w:rsidP="00753B50">
      <w:pPr>
        <w:pStyle w:val="ListParagraph"/>
        <w:widowControl/>
        <w:numPr>
          <w:ilvl w:val="0"/>
          <w:numId w:val="1"/>
        </w:numPr>
        <w:autoSpaceDE/>
        <w:autoSpaceDN/>
        <w:adjustRightInd/>
        <w:ind w:left="0" w:firstLine="360"/>
        <w:jc w:val="both"/>
        <w:rPr>
          <w:rFonts w:ascii="Sylfaen" w:hAnsi="Sylfaen"/>
          <w:b/>
          <w:lang w:val="ka-GE"/>
        </w:rPr>
      </w:pPr>
      <w:r w:rsidRPr="00753B50">
        <w:rPr>
          <w:rFonts w:ascii="Sylfaen" w:hAnsi="Sylfaen" w:cs="Sylfaen"/>
          <w:b/>
        </w:rPr>
        <w:t>სტუდენტ</w:t>
      </w:r>
      <w:r w:rsidRPr="00753B50">
        <w:rPr>
          <w:rFonts w:ascii="Sylfaen" w:hAnsi="Sylfaen" w:cs="Sylfaen"/>
          <w:b/>
          <w:lang w:val="ka-GE"/>
        </w:rPr>
        <w:t>ებმა</w:t>
      </w:r>
      <w:r w:rsidRPr="00753B50">
        <w:rPr>
          <w:rFonts w:ascii="Sylfaen" w:hAnsi="Sylfaen" w:cs="Sylfaen"/>
          <w:b/>
        </w:rPr>
        <w:t>,  რომლებიც ბოლო სამი  წლის განმავლო</w:t>
      </w:r>
      <w:r w:rsidRPr="00753B50">
        <w:rPr>
          <w:rFonts w:ascii="Sylfaen" w:hAnsi="Sylfaen" w:cs="Sylfaen"/>
          <w:b/>
        </w:rPr>
        <w:softHyphen/>
        <w:t>ბაში სწავლობდნენ და სრული ზოგადი განათლების დამადას</w:t>
      </w:r>
      <w:r w:rsidRPr="00753B50">
        <w:rPr>
          <w:rFonts w:ascii="Sylfaen" w:hAnsi="Sylfaen" w:cs="Sylfaen"/>
          <w:b/>
        </w:rPr>
        <w:softHyphen/>
        <w:t>ტუ</w:t>
      </w:r>
      <w:r w:rsidRPr="00753B50">
        <w:rPr>
          <w:rFonts w:ascii="Sylfaen" w:hAnsi="Sylfaen" w:cs="Sylfaen"/>
          <w:b/>
        </w:rPr>
        <w:softHyphen/>
        <w:t>რებელი დოკუმენტი მიიღეს ოკუპირებული ტერიტორიის საზღვ</w:t>
      </w:r>
      <w:r w:rsidRPr="00753B50">
        <w:rPr>
          <w:rFonts w:ascii="Sylfaen" w:hAnsi="Sylfaen" w:cs="Sylfaen"/>
          <w:b/>
        </w:rPr>
        <w:softHyphen/>
        <w:t>რის</w:t>
      </w:r>
      <w:r w:rsidRPr="00753B50">
        <w:rPr>
          <w:rFonts w:ascii="Sylfaen" w:hAnsi="Sylfaen" w:cs="Sylfaen"/>
          <w:b/>
        </w:rPr>
        <w:softHyphen/>
      </w:r>
      <w:r w:rsidRPr="00753B50">
        <w:rPr>
          <w:rFonts w:ascii="Sylfaen" w:hAnsi="Sylfaen" w:cs="Sylfaen"/>
          <w:b/>
        </w:rPr>
        <w:softHyphen/>
        <w:t>პირა სოფლებში არსებულ ზოგადსაგანმანათლებლო დაწესებულე</w:t>
      </w:r>
      <w:r w:rsidRPr="00753B50">
        <w:rPr>
          <w:rFonts w:ascii="Sylfaen" w:hAnsi="Sylfaen" w:cs="Sylfaen"/>
          <w:b/>
        </w:rPr>
        <w:softHyphen/>
        <w:t>ბებში</w:t>
      </w:r>
      <w:r w:rsidRPr="00753B50">
        <w:rPr>
          <w:rFonts w:ascii="Sylfaen" w:hAnsi="Sylfaen" w:cs="Sylfaen"/>
          <w:b/>
          <w:lang w:val="ka-GE"/>
        </w:rPr>
        <w:t xml:space="preserve">, </w:t>
      </w:r>
      <w:r w:rsidRPr="00753B50">
        <w:rPr>
          <w:rFonts w:ascii="Sylfaen" w:hAnsi="Sylfaen"/>
          <w:b/>
          <w:lang w:val="ka-GE"/>
        </w:rPr>
        <w:t>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ind w:left="720"/>
        <w:jc w:val="both"/>
        <w:rPr>
          <w:rFonts w:ascii="Sylfaen" w:hAnsi="Sylfaen"/>
          <w:b/>
          <w:lang w:val="ka-GE"/>
        </w:rPr>
      </w:pPr>
      <w:r w:rsidRPr="00753B50">
        <w:rPr>
          <w:rFonts w:ascii="Sylfaen" w:hAnsi="Sylfaen"/>
          <w:b/>
          <w:lang w:val="ka-GE"/>
        </w:rPr>
        <w:t xml:space="preserve">10.1. </w:t>
      </w:r>
      <w:r w:rsidRPr="00753B50">
        <w:rPr>
          <w:rFonts w:ascii="Sylfaen" w:hAnsi="Sylfaen"/>
          <w:b/>
          <w:lang w:val="ka-GE"/>
        </w:rPr>
        <w:tab/>
        <w:t>განცხადება;</w:t>
      </w:r>
    </w:p>
    <w:p w:rsidR="00753B50" w:rsidRPr="00753B50" w:rsidRDefault="00753B50" w:rsidP="00753B50">
      <w:pPr>
        <w:ind w:left="720"/>
        <w:jc w:val="both"/>
        <w:rPr>
          <w:b/>
        </w:rPr>
      </w:pPr>
      <w:r w:rsidRPr="00753B50">
        <w:rPr>
          <w:rFonts w:ascii="Sylfaen" w:hAnsi="Sylfaen"/>
          <w:b/>
          <w:lang w:val="ka-GE"/>
        </w:rPr>
        <w:t xml:space="preserve">10.2. </w:t>
      </w:r>
      <w:r w:rsidRPr="00753B50">
        <w:rPr>
          <w:rFonts w:ascii="Sylfaen" w:hAnsi="Sylfaen"/>
          <w:b/>
          <w:lang w:val="ka-GE"/>
        </w:rPr>
        <w:tab/>
        <w:t>საქართველოს მოქალაქის პირადობის მოწმობის (პასპორტის) ასლი;</w:t>
      </w:r>
    </w:p>
    <w:p w:rsidR="00753B50" w:rsidRPr="00753B50" w:rsidRDefault="00753B50" w:rsidP="00753B50">
      <w:pPr>
        <w:ind w:left="720"/>
        <w:jc w:val="both"/>
        <w:rPr>
          <w:rFonts w:ascii="Sylfaen" w:hAnsi="Sylfaen"/>
          <w:b/>
          <w:lang w:val="ka-GE"/>
        </w:rPr>
      </w:pPr>
      <w:r w:rsidRPr="00753B50">
        <w:rPr>
          <w:rFonts w:ascii="Sylfaen" w:hAnsi="Sylfaen"/>
          <w:b/>
          <w:lang w:val="ka-GE"/>
        </w:rPr>
        <w:t xml:space="preserve">10.3. </w:t>
      </w:r>
      <w:r w:rsidRPr="00753B50">
        <w:rPr>
          <w:rFonts w:ascii="Sylfaen" w:hAnsi="Sylfaen"/>
          <w:b/>
          <w:lang w:val="ka-GE"/>
        </w:rPr>
        <w:tab/>
        <w:t>სრული ზოგადი განათლების დამადასტურებელი დოკუმენტის ასლი;</w:t>
      </w:r>
    </w:p>
    <w:p w:rsidR="00753B50" w:rsidRPr="00753B50" w:rsidRDefault="00753B50" w:rsidP="00753B50">
      <w:pPr>
        <w:ind w:left="720"/>
        <w:jc w:val="both"/>
        <w:rPr>
          <w:rFonts w:ascii="Sylfaen" w:hAnsi="Sylfaen"/>
          <w:b/>
          <w:lang w:val="ka-GE"/>
        </w:rPr>
      </w:pPr>
    </w:p>
    <w:p w:rsidR="00753B50" w:rsidRPr="00753B50" w:rsidRDefault="00753B50" w:rsidP="00753B50">
      <w:pPr>
        <w:pStyle w:val="ListParagraph"/>
        <w:widowControl/>
        <w:numPr>
          <w:ilvl w:val="0"/>
          <w:numId w:val="1"/>
        </w:numPr>
        <w:autoSpaceDE/>
        <w:autoSpaceDN/>
        <w:adjustRightInd/>
        <w:ind w:left="0" w:firstLine="360"/>
        <w:jc w:val="both"/>
        <w:rPr>
          <w:rFonts w:ascii="Sylfaen" w:hAnsi="Sylfaen"/>
          <w:b/>
          <w:lang w:val="ka-GE"/>
        </w:rPr>
      </w:pPr>
      <w:r w:rsidRPr="00753B50">
        <w:rPr>
          <w:rFonts w:ascii="Sylfaen" w:hAnsi="Sylfaen" w:cs="Sylfaen"/>
          <w:b/>
        </w:rPr>
        <w:t>სტუდენტ</w:t>
      </w:r>
      <w:r w:rsidRPr="00753B50">
        <w:rPr>
          <w:rFonts w:ascii="Sylfaen" w:hAnsi="Sylfaen" w:cs="Sylfaen"/>
          <w:b/>
          <w:lang w:val="ka-GE"/>
        </w:rPr>
        <w:t>ებმა</w:t>
      </w:r>
      <w:r w:rsidRPr="00753B50">
        <w:rPr>
          <w:rFonts w:ascii="Sylfaen" w:hAnsi="Sylfaen" w:cs="Sylfaen"/>
          <w:b/>
        </w:rPr>
        <w:t xml:space="preserve">,  </w:t>
      </w:r>
      <w:r w:rsidRPr="00753B50">
        <w:rPr>
          <w:rFonts w:ascii="Sylfaen" w:eastAsia="Sylfaen" w:hAnsi="Sylfaen"/>
          <w:b/>
          <w:lang w:val="ka-GE"/>
        </w:rPr>
        <w:t>რომლებიც</w:t>
      </w:r>
      <w:r w:rsidRPr="00753B50">
        <w:rPr>
          <w:rFonts w:ascii="Sylfaen" w:eastAsia="Sylfaen" w:hAnsi="Sylfaen"/>
          <w:b/>
        </w:rPr>
        <w:t xml:space="preserve"> </w:t>
      </w:r>
      <w:r w:rsidRPr="00753B50">
        <w:rPr>
          <w:rFonts w:ascii="Sylfaen" w:eastAsia="Sylfaen" w:hAnsi="Sylfaen"/>
          <w:b/>
          <w:lang w:val="ka-GE"/>
        </w:rPr>
        <w:t xml:space="preserve">იმყოფებიან სახელმწიფო ზრუნვის ქვეშ </w:t>
      </w:r>
      <w:r w:rsidRPr="00753B50">
        <w:rPr>
          <w:b/>
          <w:color w:val="000000"/>
        </w:rPr>
        <w:t>(</w:t>
      </w:r>
      <w:r w:rsidRPr="00753B50">
        <w:rPr>
          <w:rFonts w:ascii="Sylfaen" w:hAnsi="Sylfaen" w:cs="Sylfaen"/>
          <w:b/>
          <w:color w:val="000000"/>
        </w:rPr>
        <w:t>სააღმზრდელო</w:t>
      </w:r>
      <w:r w:rsidRPr="00753B50">
        <w:rPr>
          <w:b/>
          <w:color w:val="000000"/>
        </w:rPr>
        <w:t xml:space="preserve"> </w:t>
      </w:r>
      <w:r w:rsidRPr="00753B50">
        <w:rPr>
          <w:rFonts w:ascii="Sylfaen" w:hAnsi="Sylfaen" w:cs="Sylfaen"/>
          <w:b/>
          <w:color w:val="000000"/>
        </w:rPr>
        <w:t>საქმიანობის</w:t>
      </w:r>
      <w:r w:rsidRPr="00753B50">
        <w:rPr>
          <w:b/>
          <w:color w:val="000000"/>
        </w:rPr>
        <w:t xml:space="preserve"> </w:t>
      </w:r>
      <w:r w:rsidRPr="00753B50">
        <w:rPr>
          <w:rFonts w:ascii="Sylfaen" w:hAnsi="Sylfaen" w:cs="Sylfaen"/>
          <w:b/>
          <w:color w:val="000000"/>
        </w:rPr>
        <w:t>განმახორციელებელთან</w:t>
      </w:r>
      <w:r w:rsidRPr="00753B50">
        <w:rPr>
          <w:b/>
          <w:color w:val="000000"/>
        </w:rPr>
        <w:t xml:space="preserve"> </w:t>
      </w:r>
      <w:r w:rsidRPr="00753B50">
        <w:rPr>
          <w:rFonts w:ascii="Sylfaen" w:hAnsi="Sylfaen" w:cs="Sylfaen"/>
          <w:b/>
          <w:color w:val="000000"/>
        </w:rPr>
        <w:t>ან</w:t>
      </w:r>
      <w:r w:rsidRPr="00753B50">
        <w:rPr>
          <w:b/>
          <w:color w:val="000000"/>
        </w:rPr>
        <w:t xml:space="preserve"> </w:t>
      </w:r>
      <w:r w:rsidRPr="00753B50">
        <w:rPr>
          <w:rFonts w:ascii="Sylfaen" w:hAnsi="Sylfaen" w:cs="Sylfaen"/>
          <w:b/>
          <w:color w:val="000000"/>
        </w:rPr>
        <w:t>მინდობით</w:t>
      </w:r>
      <w:r w:rsidRPr="00753B50">
        <w:rPr>
          <w:b/>
          <w:color w:val="000000"/>
        </w:rPr>
        <w:t xml:space="preserve"> </w:t>
      </w:r>
      <w:r w:rsidRPr="00753B50">
        <w:rPr>
          <w:rFonts w:ascii="Sylfaen" w:hAnsi="Sylfaen" w:cs="Sylfaen"/>
          <w:b/>
          <w:color w:val="000000"/>
        </w:rPr>
        <w:t>აღზრდაში</w:t>
      </w:r>
      <w:r w:rsidRPr="00753B50">
        <w:rPr>
          <w:b/>
          <w:color w:val="000000"/>
        </w:rPr>
        <w:t>)</w:t>
      </w:r>
      <w:r w:rsidRPr="00753B50">
        <w:rPr>
          <w:rFonts w:ascii="Sylfaen" w:eastAsia="Sylfaen" w:hAnsi="Sylfaen"/>
          <w:b/>
          <w:lang w:val="ka-GE"/>
        </w:rPr>
        <w:t xml:space="preserve"> ან გასული არიან სახელმწიფო ზრუნვიდან ბოლო სამი წლის განმავლობაში და იმყოფებოდნენ სახელმწიფო ზრუნვის ქვეშ მინიმუმ ორი წლის განმავლობაში</w:t>
      </w:r>
      <w:r w:rsidRPr="00753B50">
        <w:rPr>
          <w:rFonts w:ascii="Sylfaen" w:hAnsi="Sylfaen" w:cs="Sylfaen"/>
          <w:b/>
          <w:lang w:val="ka-GE"/>
        </w:rPr>
        <w:t xml:space="preserve">, </w:t>
      </w:r>
      <w:r w:rsidRPr="00753B50">
        <w:rPr>
          <w:rFonts w:ascii="Sylfaen" w:hAnsi="Sylfaen"/>
          <w:b/>
          <w:lang w:val="ka-GE"/>
        </w:rPr>
        <w:t>სოციალური პროგრამის ფარგლებში სახელმწიფო სასწავლო გრანტით დაფინანსების მოსაპოვებლად საქართველოს განათლებისა და მეცნიერების სამინისტროში 2012 წლის 8 ოქტომბრის ჩათვლით უნდა წარმოადგინონ:</w:t>
      </w:r>
    </w:p>
    <w:p w:rsidR="00753B50" w:rsidRPr="00753B50" w:rsidRDefault="00753B50" w:rsidP="00753B50">
      <w:pPr>
        <w:ind w:left="720"/>
        <w:jc w:val="both"/>
        <w:rPr>
          <w:rFonts w:ascii="Sylfaen" w:hAnsi="Sylfaen"/>
          <w:b/>
          <w:lang w:val="ka-GE"/>
        </w:rPr>
      </w:pPr>
      <w:r w:rsidRPr="00753B50">
        <w:rPr>
          <w:rFonts w:ascii="Sylfaen" w:hAnsi="Sylfaen"/>
          <w:b/>
          <w:lang w:val="ka-GE"/>
        </w:rPr>
        <w:t xml:space="preserve">11.1. </w:t>
      </w:r>
      <w:r w:rsidRPr="00753B50">
        <w:rPr>
          <w:rFonts w:ascii="Sylfaen" w:hAnsi="Sylfaen"/>
          <w:b/>
          <w:lang w:val="ka-GE"/>
        </w:rPr>
        <w:tab/>
        <w:t>განცხადება;</w:t>
      </w:r>
    </w:p>
    <w:p w:rsidR="00753B50" w:rsidRPr="00753B50" w:rsidRDefault="00753B50" w:rsidP="00753B50">
      <w:pPr>
        <w:ind w:left="720"/>
        <w:jc w:val="both"/>
        <w:rPr>
          <w:b/>
        </w:rPr>
      </w:pPr>
      <w:r w:rsidRPr="00753B50">
        <w:rPr>
          <w:rFonts w:ascii="Sylfaen" w:hAnsi="Sylfaen"/>
          <w:b/>
          <w:lang w:val="ka-GE"/>
        </w:rPr>
        <w:t xml:space="preserve">11.2. </w:t>
      </w:r>
      <w:r w:rsidRPr="00753B50">
        <w:rPr>
          <w:rFonts w:ascii="Sylfaen" w:hAnsi="Sylfaen"/>
          <w:b/>
          <w:lang w:val="ka-GE"/>
        </w:rPr>
        <w:tab/>
        <w:t>საქართველოს მოქალაქის პირადობის მოწმობის (პასპორტის) ასლი;</w:t>
      </w:r>
    </w:p>
    <w:p w:rsidR="00753B50" w:rsidRPr="00753B50" w:rsidRDefault="00753B50" w:rsidP="00753B50">
      <w:pPr>
        <w:ind w:left="720"/>
        <w:jc w:val="both"/>
        <w:rPr>
          <w:rFonts w:ascii="Sylfaen" w:hAnsi="Sylfaen"/>
          <w:b/>
          <w:lang w:val="ka-GE"/>
        </w:rPr>
      </w:pPr>
      <w:r w:rsidRPr="00753B50">
        <w:rPr>
          <w:rFonts w:ascii="Sylfaen" w:hAnsi="Sylfaen"/>
          <w:b/>
          <w:lang w:val="ka-GE"/>
        </w:rPr>
        <w:t xml:space="preserve">11.3. </w:t>
      </w:r>
      <w:r w:rsidRPr="00753B50">
        <w:rPr>
          <w:rFonts w:ascii="Sylfaen" w:hAnsi="Sylfaen"/>
          <w:b/>
          <w:lang w:val="ka-GE"/>
        </w:rPr>
        <w:tab/>
      </w:r>
      <w:r w:rsidRPr="00753B50">
        <w:rPr>
          <w:rFonts w:ascii="Sylfaen" w:hAnsi="Sylfaen" w:cs="Sylfaen"/>
          <w:b/>
        </w:rPr>
        <w:t>მეურვეობისა</w:t>
      </w:r>
      <w:r w:rsidRPr="00753B50">
        <w:rPr>
          <w:b/>
        </w:rPr>
        <w:t xml:space="preserve"> </w:t>
      </w:r>
      <w:r w:rsidRPr="00753B50">
        <w:rPr>
          <w:rFonts w:ascii="Sylfaen" w:hAnsi="Sylfaen" w:cs="Sylfaen"/>
          <w:b/>
        </w:rPr>
        <w:t>და</w:t>
      </w:r>
      <w:r w:rsidRPr="00753B50">
        <w:rPr>
          <w:b/>
        </w:rPr>
        <w:t xml:space="preserve"> </w:t>
      </w:r>
      <w:r w:rsidRPr="00753B50">
        <w:rPr>
          <w:rFonts w:ascii="Sylfaen" w:hAnsi="Sylfaen" w:cs="Sylfaen"/>
          <w:b/>
        </w:rPr>
        <w:t>მზრუნველობის</w:t>
      </w:r>
      <w:r w:rsidRPr="00753B50">
        <w:rPr>
          <w:b/>
        </w:rPr>
        <w:t xml:space="preserve"> </w:t>
      </w:r>
      <w:r w:rsidRPr="00753B50">
        <w:rPr>
          <w:rFonts w:ascii="Sylfaen" w:hAnsi="Sylfaen" w:cs="Sylfaen"/>
          <w:b/>
        </w:rPr>
        <w:t>ორგანოს</w:t>
      </w:r>
      <w:r w:rsidRPr="00753B50">
        <w:rPr>
          <w:rFonts w:ascii="Sylfaen" w:hAnsi="Sylfaen" w:cs="Sylfaen"/>
          <w:b/>
          <w:lang w:val="ka-GE"/>
        </w:rPr>
        <w:t xml:space="preserve"> (სსიპ - სოციალური მოსახურების სააგანტო) მიერ გაცემული შესაბამისი დოკუმენტი. </w:t>
      </w:r>
      <w:r w:rsidRPr="00753B50">
        <w:rPr>
          <w:b/>
        </w:rPr>
        <w:t xml:space="preserve"> </w:t>
      </w:r>
    </w:p>
    <w:p w:rsidR="00753B50" w:rsidRPr="00753B50" w:rsidRDefault="00753B50" w:rsidP="00753B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Sylfaen" w:hAnsi="Sylfaen" w:cs="Sylfaen"/>
          <w:b/>
          <w:highlight w:val="yellow"/>
          <w:lang w:val="ka-GE"/>
        </w:rPr>
      </w:pPr>
    </w:p>
    <w:p w:rsidR="00753B50" w:rsidRPr="00753B50" w:rsidRDefault="00753B50" w:rsidP="00753B50">
      <w:pPr>
        <w:pStyle w:val="ListParagraph"/>
        <w:widowControl/>
        <w:numPr>
          <w:ilvl w:val="0"/>
          <w:numId w:val="1"/>
        </w:numPr>
        <w:autoSpaceDE/>
        <w:autoSpaceDN/>
        <w:adjustRightInd/>
        <w:ind w:left="0" w:firstLine="360"/>
        <w:jc w:val="both"/>
        <w:rPr>
          <w:rFonts w:ascii="Sylfaen" w:hAnsi="Sylfaen"/>
          <w:b/>
          <w:lang w:val="ka-GE"/>
        </w:rPr>
      </w:pPr>
      <w:r w:rsidRPr="00753B50">
        <w:rPr>
          <w:rFonts w:ascii="Sylfaen" w:hAnsi="Sylfaen" w:cs="Sylfaen"/>
          <w:b/>
          <w:lang w:val="ka-GE"/>
        </w:rPr>
        <w:t>სტუდენტებმა</w:t>
      </w:r>
      <w:r w:rsidRPr="00753B50">
        <w:rPr>
          <w:rFonts w:ascii="Sylfaen" w:hAnsi="Sylfaen"/>
          <w:b/>
          <w:lang w:val="ka-GE"/>
        </w:rPr>
        <w:t>,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აფხაზეთის ავტონომიურ რესპუბლიკაში არსებულ ზოგადსაგანმანათლებლო დაწესებულებებში, ან რომელთა სრული ზოგადი განათლების აღიარება მოხდა საქართველოს განათლებისა და მეცნიერების სამინისტროს მიერ დადგენილი წესით, ასევე სტუდენტები, რომლებიც 2008 წლის 7 აგვისტომდე, ბოლო ორი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ოკუპირებული ტერიტორიის ფარგლებს გარეთ, სოციალური პროგრამის ფარგლებში დაფინანსების მისაღებად აფხაზეთის ავტონომიური რესპუბლიკის განათლებისა და კულტურის სამინისტროში 2012 წლის 8 ოქტომბრის ჩათვლით უნდა წარადგინონ შემდეგი დოკუმენტაცია: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სრული ზოგადი განათლების დამადასტურებელი დოკუმენტის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lastRenderedPageBreak/>
        <w:t>ცნობა ზოგადსაგანმანათლებლო დაწესებულებიდან შესაბამის სკოლაში ბოლო ორი წლის განმავლობაში სწავლის შესახებ, ან ცნობა 2008 წლის 7 აგვისტომდე შესაბამის სკოლაში ბოლო ორი წლის განმავლობაში სწავლის შესახებ.</w:t>
      </w:r>
    </w:p>
    <w:p w:rsidR="00753B50" w:rsidRPr="00753B50" w:rsidRDefault="00753B50" w:rsidP="00753B50">
      <w:pPr>
        <w:ind w:left="1080"/>
        <w:jc w:val="both"/>
        <w:rPr>
          <w:b/>
        </w:rPr>
      </w:pPr>
    </w:p>
    <w:p w:rsidR="00753B50" w:rsidRPr="00753B50" w:rsidRDefault="00753B50" w:rsidP="00753B50">
      <w:pPr>
        <w:widowControl/>
        <w:numPr>
          <w:ilvl w:val="0"/>
          <w:numId w:val="1"/>
        </w:numPr>
        <w:autoSpaceDE/>
        <w:autoSpaceDN/>
        <w:adjustRightInd/>
        <w:ind w:left="0" w:firstLine="360"/>
        <w:jc w:val="both"/>
        <w:rPr>
          <w:rFonts w:ascii="Sylfaen" w:hAnsi="Sylfaen"/>
          <w:b/>
          <w:lang w:val="ka-GE"/>
        </w:rPr>
      </w:pPr>
      <w:r w:rsidRPr="00753B50">
        <w:rPr>
          <w:rFonts w:ascii="Sylfaen" w:hAnsi="Sylfaen"/>
          <w:b/>
          <w:lang w:val="ka-GE"/>
        </w:rPr>
        <w:t>სტუდენტებმა,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ცხინვალის რეგიონში (ყოფილი სამხრეთ ოსეთის ავტონომიური ოლქის ტერიტორიები), მათ შორის ქურთის, ერედვისა და ახალგორის მუნიციპალიტეტებში არსებულ ზოგადსაგანმანათლებლო დაწესებულებებში, ან რომელთა სრული ზოგადი განათლების აღიარება მოხდა საქართველოს განათლებისა და მეცნიერების სამინისტროს მიერ დადგენილი წესით, ასევე სტუდენტები, რომლებიც 2008 წლის 7 აგვისტომდე, ბოლო ორი წლის განმავლობაში სწავლობდნენ ცხინვალის რეგიონში (ყოფილი სამხრეთ ოსეთის ავტონომიური ოლქის ტერიტორიები), მათ შორის ქურთის, ერედვისა და ახალგორის მუნიციპალიტეტებში არსებულ ზოგადსაგანმანათლებლო დაწესებულებებში, ხოლო სრული ზოგადი განათლების დამადასტურებელი დოკუმენტი მიიღეს ოკუპირებული ტერიტორიის ფარგლებს გარეთ, სოციალური პროგრამის ფარგლებში დაფინანსების მისაღებად სამხრეთ ოსეთის  ადმინისტრაციაში 2012 წლის 8 ოქტომბრის ჩათვლით უნდა წარადგინონ შემდეგი დოკუმენტაცია: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განცხადება;</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საქართველოს მოქალაქის პირადობის მოწმობის (პასპორტის) ასლი;</w:t>
      </w:r>
    </w:p>
    <w:p w:rsidR="00753B50" w:rsidRPr="00753B50" w:rsidRDefault="00753B50" w:rsidP="00753B50">
      <w:pPr>
        <w:widowControl/>
        <w:numPr>
          <w:ilvl w:val="1"/>
          <w:numId w:val="1"/>
        </w:numPr>
        <w:autoSpaceDE/>
        <w:autoSpaceDN/>
        <w:adjustRightInd/>
        <w:ind w:left="1070"/>
        <w:jc w:val="both"/>
        <w:rPr>
          <w:b/>
        </w:rPr>
      </w:pPr>
      <w:r w:rsidRPr="00753B50">
        <w:rPr>
          <w:rFonts w:ascii="Sylfaen" w:hAnsi="Sylfaen"/>
          <w:b/>
          <w:lang w:val="ka-GE"/>
        </w:rPr>
        <w:t>სრული ზოგადი განათლების დამადასტურებელი დოკუმენტის ასლი;</w:t>
      </w:r>
    </w:p>
    <w:p w:rsidR="00753B50" w:rsidRPr="00753B50" w:rsidRDefault="00753B50" w:rsidP="00753B50">
      <w:pPr>
        <w:widowControl/>
        <w:autoSpaceDE/>
        <w:autoSpaceDN/>
        <w:adjustRightInd/>
        <w:ind w:firstLine="709"/>
        <w:jc w:val="both"/>
        <w:rPr>
          <w:rFonts w:ascii="Sylfaen" w:hAnsi="Sylfaen"/>
          <w:b/>
        </w:rPr>
      </w:pPr>
    </w:p>
    <w:p w:rsidR="00753B50" w:rsidRPr="00753B50" w:rsidRDefault="00753B50" w:rsidP="00753B50">
      <w:pPr>
        <w:widowControl/>
        <w:autoSpaceDE/>
        <w:autoSpaceDN/>
        <w:adjustRightInd/>
        <w:ind w:firstLine="709"/>
        <w:jc w:val="both"/>
        <w:rPr>
          <w:rFonts w:ascii="Sylfaen" w:hAnsi="Sylfaen"/>
          <w:b/>
          <w:lang w:val="ka-GE"/>
        </w:rPr>
      </w:pPr>
      <w:r w:rsidRPr="00753B50">
        <w:rPr>
          <w:rFonts w:ascii="Sylfaen" w:hAnsi="Sylfaen"/>
          <w:b/>
          <w:lang w:val="ka-GE"/>
        </w:rPr>
        <w:t xml:space="preserve">შენიშვნა: </w:t>
      </w:r>
    </w:p>
    <w:p w:rsidR="00753B50" w:rsidRPr="00753B50" w:rsidRDefault="00753B50" w:rsidP="00753B50">
      <w:pPr>
        <w:pStyle w:val="ListParagraph"/>
        <w:widowControl/>
        <w:numPr>
          <w:ilvl w:val="0"/>
          <w:numId w:val="5"/>
        </w:numPr>
        <w:autoSpaceDE/>
        <w:autoSpaceDN/>
        <w:adjustRightInd/>
        <w:jc w:val="both"/>
        <w:rPr>
          <w:rFonts w:ascii="Sylfaen" w:eastAsia="Sylfaen" w:hAnsi="Sylfaen"/>
          <w:b/>
          <w:lang w:val="ka-GE"/>
        </w:rPr>
      </w:pPr>
      <w:r w:rsidRPr="00753B50">
        <w:rPr>
          <w:rFonts w:ascii="Sylfaen" w:hAnsi="Sylfaen" w:cs="Sylfaen"/>
          <w:b/>
          <w:lang w:val="ka-GE"/>
        </w:rPr>
        <w:t>ამ</w:t>
      </w:r>
      <w:r w:rsidRPr="00753B50">
        <w:rPr>
          <w:rFonts w:ascii="Sylfaen" w:hAnsi="Sylfaen"/>
          <w:b/>
          <w:lang w:val="ka-GE"/>
        </w:rPr>
        <w:t xml:space="preserve"> დანართის მე-12 და მე-13 პუნქტებით გათვალისწინებულ შემთხვევაში, აფხაზეთის ავტონომიური რესპუბლიკის განათლებისა და კულტურის სამინისტრო და სამხრეთ ოსეთის ადმინისტრაცია, ერთ კვირის ვადაში დაადგენს სტუდენტის შესაბამისობას ”</w:t>
      </w:r>
      <w:r w:rsidRPr="00753B50">
        <w:rPr>
          <w:rFonts w:ascii="Sylfaen" w:eastAsia="Times New Roman" w:hAnsi="Sylfaen"/>
          <w:b/>
          <w:lang w:val="ka-GE"/>
        </w:rPr>
        <w:t>2012-2013 სასწავლო წელს უმაღლეს საგანმანათლებლო დაწესებულებებში ერთიანი ეროვნული გამოცდების შედეგად აკრედიტებულ უმაღლეს საგანმანათლებლო პროგრამებზე ჩარიცხულ სტუდენტთა სოციალური პროგრამის ფარგლებში სახელმწიფო სასწავლო გრანტით დაფინანსების ოდენობისა და პირობების განსაზღვრის შესახებ</w:t>
      </w:r>
      <w:r w:rsidRPr="00753B50">
        <w:rPr>
          <w:rFonts w:ascii="Sylfaen" w:hAnsi="Sylfaen"/>
          <w:b/>
          <w:lang w:val="ka-GE"/>
        </w:rPr>
        <w:t xml:space="preserve">” საქართველოს მთავრობის 2012 წლის 26 ივლისის №300 დადგენილებით განსაზღვრულ </w:t>
      </w:r>
      <w:r w:rsidRPr="00753B50">
        <w:rPr>
          <w:rFonts w:ascii="Sylfaen" w:eastAsia="Sylfaen" w:hAnsi="Sylfaen"/>
          <w:b/>
          <w:lang w:val="ka-GE"/>
        </w:rPr>
        <w:t xml:space="preserve">მოთხოვნებთან </w:t>
      </w:r>
      <w:r w:rsidRPr="00753B50">
        <w:rPr>
          <w:rFonts w:ascii="Sylfaen" w:eastAsia="Sylfaen" w:hAnsi="Sylfaen"/>
          <w:b/>
        </w:rPr>
        <w:t xml:space="preserve">და </w:t>
      </w:r>
      <w:r w:rsidRPr="00753B50">
        <w:rPr>
          <w:rFonts w:ascii="Sylfaen" w:eastAsia="Sylfaen" w:hAnsi="Sylfaen"/>
          <w:b/>
          <w:lang w:val="ka-GE"/>
        </w:rPr>
        <w:t>პროგრამის ფარგლებში დასაფინანსებელ სტუდენტთა სიას</w:t>
      </w:r>
      <w:r w:rsidRPr="00753B50">
        <w:rPr>
          <w:rFonts w:ascii="Sylfaen" w:eastAsia="Sylfaen" w:hAnsi="Sylfaen"/>
          <w:b/>
        </w:rPr>
        <w:t xml:space="preserve"> წარუდ</w:t>
      </w:r>
      <w:r w:rsidRPr="00753B50">
        <w:rPr>
          <w:rFonts w:ascii="Sylfaen" w:eastAsia="Sylfaen" w:hAnsi="Sylfaen"/>
          <w:b/>
        </w:rPr>
        <w:softHyphen/>
        <w:t>გენს საქართველოს განათლებისა და მეცნიერების სამინისტროს.</w:t>
      </w:r>
    </w:p>
    <w:p w:rsidR="00753B50" w:rsidRPr="00753B50" w:rsidRDefault="00753B50" w:rsidP="00753B50">
      <w:pPr>
        <w:ind w:firstLine="709"/>
        <w:jc w:val="both"/>
        <w:rPr>
          <w:rFonts w:ascii="Sylfaen" w:hAnsi="Sylfaen"/>
          <w:b/>
          <w:lang w:val="ka-GE"/>
        </w:rPr>
      </w:pPr>
    </w:p>
    <w:p w:rsidR="00753B50" w:rsidRPr="00753B50" w:rsidRDefault="00753B50" w:rsidP="00753B50">
      <w:pPr>
        <w:pStyle w:val="ListParagraph"/>
        <w:numPr>
          <w:ilvl w:val="0"/>
          <w:numId w:val="5"/>
        </w:numPr>
        <w:jc w:val="both"/>
        <w:rPr>
          <w:rFonts w:ascii="Sylfaen" w:hAnsi="Sylfaen"/>
          <w:b/>
          <w:lang w:val="ka-GE"/>
        </w:rPr>
      </w:pPr>
      <w:r w:rsidRPr="00753B50">
        <w:rPr>
          <w:rFonts w:ascii="Sylfaen" w:hAnsi="Sylfaen" w:cs="Sylfaen"/>
          <w:b/>
          <w:lang w:val="ka-GE"/>
        </w:rPr>
        <w:t>ამ</w:t>
      </w:r>
      <w:r w:rsidRPr="00753B50">
        <w:rPr>
          <w:rFonts w:ascii="Sylfaen" w:hAnsi="Sylfaen"/>
          <w:b/>
          <w:lang w:val="ka-GE"/>
        </w:rPr>
        <w:t xml:space="preserve"> დანართის პირველი, მე-2, მე-3, მე-4, მე-5, მე-6, მე-7, მე-8, მე-9, მე-10 და მე-11 პუნქტებით გათვალისწინებული სტუდენტები ასევე, </w:t>
      </w:r>
      <w:r w:rsidRPr="00753B50">
        <w:rPr>
          <w:rFonts w:ascii="Sylfaen" w:eastAsia="Sylfaen" w:hAnsi="Sylfaen"/>
          <w:b/>
        </w:rPr>
        <w:t>უფლებამოსილ</w:t>
      </w:r>
      <w:r w:rsidRPr="00753B50">
        <w:rPr>
          <w:rFonts w:ascii="Sylfaen" w:eastAsia="Sylfaen" w:hAnsi="Sylfaen"/>
          <w:b/>
          <w:lang w:val="ka-GE"/>
        </w:rPr>
        <w:t>ნ</w:t>
      </w:r>
      <w:r w:rsidRPr="00753B50">
        <w:rPr>
          <w:rFonts w:ascii="Sylfaen" w:eastAsia="Sylfaen" w:hAnsi="Sylfaen"/>
          <w:b/>
        </w:rPr>
        <w:t>ი არიან განცხადება</w:t>
      </w:r>
      <w:r w:rsidRPr="00753B50">
        <w:rPr>
          <w:rFonts w:ascii="Sylfaen" w:eastAsia="Sylfaen" w:hAnsi="Sylfaen"/>
          <w:b/>
          <w:lang w:val="ka-GE"/>
        </w:rPr>
        <w:t xml:space="preserve"> </w:t>
      </w:r>
      <w:r w:rsidRPr="00753B50">
        <w:rPr>
          <w:rFonts w:ascii="Sylfaen" w:eastAsia="Sylfaen" w:hAnsi="Sylfaen"/>
          <w:b/>
        </w:rPr>
        <w:t>თანდართულ დოკუმენტებთან ერთად წარადგინონ შესაბამის ტერიტორიულ ორგანოში – საგანმანათლებლო რესურსცენტრში (შემ</w:t>
      </w:r>
      <w:r w:rsidRPr="00753B50">
        <w:rPr>
          <w:rFonts w:ascii="Sylfaen" w:eastAsia="Sylfaen" w:hAnsi="Sylfaen"/>
          <w:b/>
        </w:rPr>
        <w:softHyphen/>
        <w:t>დ</w:t>
      </w:r>
      <w:r w:rsidRPr="00753B50">
        <w:rPr>
          <w:rFonts w:ascii="Sylfaen" w:eastAsia="Sylfaen" w:hAnsi="Sylfaen"/>
          <w:b/>
        </w:rPr>
        <w:softHyphen/>
        <w:t>გომში – საგანმანათლებლო რესურსცენტრი)</w:t>
      </w:r>
      <w:r w:rsidRPr="00753B50">
        <w:rPr>
          <w:rFonts w:ascii="Sylfaen" w:eastAsia="Sylfaen" w:hAnsi="Sylfaen"/>
          <w:b/>
          <w:lang w:val="ka-GE"/>
        </w:rPr>
        <w:t xml:space="preserve"> 2012 წლის</w:t>
      </w:r>
      <w:r w:rsidRPr="00753B50">
        <w:rPr>
          <w:rFonts w:ascii="Sylfaen" w:eastAsia="Sylfaen" w:hAnsi="Sylfaen"/>
          <w:b/>
        </w:rPr>
        <w:t xml:space="preserve"> </w:t>
      </w:r>
      <w:r w:rsidRPr="00753B50">
        <w:rPr>
          <w:rFonts w:ascii="Sylfaen" w:eastAsia="Sylfaen" w:hAnsi="Sylfaen"/>
          <w:b/>
          <w:lang w:val="ka-GE"/>
        </w:rPr>
        <w:t>პირველი</w:t>
      </w:r>
      <w:r w:rsidRPr="00753B50">
        <w:rPr>
          <w:rFonts w:ascii="Sylfaen" w:eastAsia="Sylfaen" w:hAnsi="Sylfaen"/>
          <w:b/>
        </w:rPr>
        <w:t xml:space="preserve"> ოქტომბრის</w:t>
      </w:r>
      <w:r w:rsidRPr="00753B50">
        <w:rPr>
          <w:rFonts w:ascii="Sylfaen" w:eastAsia="Sylfaen" w:hAnsi="Sylfaen"/>
          <w:b/>
          <w:lang w:val="ka-GE"/>
        </w:rPr>
        <w:t xml:space="preserve"> ჩათვლით</w:t>
      </w:r>
      <w:r w:rsidRPr="00753B50">
        <w:rPr>
          <w:rFonts w:ascii="Sylfaen" w:eastAsia="Sylfaen" w:hAnsi="Sylfaen"/>
          <w:b/>
        </w:rPr>
        <w:t>. საგანმანათლებლო რესურსცენტრი საქარ</w:t>
      </w:r>
      <w:r w:rsidRPr="00753B50">
        <w:rPr>
          <w:rFonts w:ascii="Sylfaen" w:eastAsia="Sylfaen" w:hAnsi="Sylfaen"/>
          <w:b/>
        </w:rPr>
        <w:softHyphen/>
        <w:t xml:space="preserve">თველოს განათლებისა და მეცნიერების სამინისტროს </w:t>
      </w:r>
      <w:r w:rsidRPr="00753B50">
        <w:rPr>
          <w:rFonts w:ascii="Sylfaen" w:eastAsia="Sylfaen" w:hAnsi="Sylfaen"/>
          <w:b/>
          <w:lang w:val="ka-GE"/>
        </w:rPr>
        <w:t>სამი დღის ვადაში</w:t>
      </w:r>
      <w:r w:rsidRPr="00753B50">
        <w:rPr>
          <w:rFonts w:ascii="Sylfaen" w:eastAsia="Sylfaen" w:hAnsi="Sylfaen"/>
          <w:b/>
        </w:rPr>
        <w:t xml:space="preserve"> წარუდ</w:t>
      </w:r>
      <w:r w:rsidRPr="00753B50">
        <w:rPr>
          <w:rFonts w:ascii="Sylfaen" w:eastAsia="Sylfaen" w:hAnsi="Sylfaen"/>
          <w:b/>
        </w:rPr>
        <w:softHyphen/>
        <w:t>გენს სტუდენტ</w:t>
      </w:r>
      <w:r w:rsidRPr="00753B50">
        <w:rPr>
          <w:rFonts w:ascii="Sylfaen" w:eastAsia="Sylfaen" w:hAnsi="Sylfaen"/>
          <w:b/>
          <w:lang w:val="ka-GE"/>
        </w:rPr>
        <w:t>თა</w:t>
      </w:r>
      <w:r w:rsidRPr="00753B50">
        <w:rPr>
          <w:rFonts w:ascii="Sylfaen" w:eastAsia="Sylfaen" w:hAnsi="Sylfaen"/>
          <w:b/>
        </w:rPr>
        <w:t xml:space="preserve"> განცხადებებსა და თანდართულ დოკუმენტაციას.</w:t>
      </w:r>
    </w:p>
    <w:p w:rsidR="007874B4" w:rsidRPr="00753B50" w:rsidRDefault="007874B4" w:rsidP="007874B4">
      <w:pPr>
        <w:ind w:left="720"/>
        <w:rPr>
          <w:rFonts w:ascii="Sylfaen" w:hAnsi="Sylfaen"/>
          <w:b/>
          <w:lang w:val="ka-GE"/>
        </w:rPr>
      </w:pPr>
    </w:p>
    <w:p w:rsidR="006C5D4A" w:rsidRPr="00753B50" w:rsidRDefault="006C5D4A" w:rsidP="00B9593A">
      <w:pPr>
        <w:ind w:left="360"/>
        <w:rPr>
          <w:rFonts w:ascii="Sylfaen" w:hAnsi="Sylfaen"/>
          <w:b/>
          <w:lang w:val="ka-GE"/>
        </w:rPr>
      </w:pPr>
    </w:p>
    <w:sectPr w:rsidR="006C5D4A" w:rsidRPr="00753B50" w:rsidSect="008C2092">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23C" w:rsidRDefault="005F023C" w:rsidP="00EC65E9">
      <w:r>
        <w:separator/>
      </w:r>
    </w:p>
  </w:endnote>
  <w:endnote w:type="continuationSeparator" w:id="1">
    <w:p w:rsidR="005F023C" w:rsidRDefault="005F023C" w:rsidP="00EC6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5E9" w:rsidRDefault="00EC65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2735"/>
      <w:docPartObj>
        <w:docPartGallery w:val="Page Numbers (Bottom of Page)"/>
        <w:docPartUnique/>
      </w:docPartObj>
    </w:sdtPr>
    <w:sdtContent>
      <w:p w:rsidR="00EC65E9" w:rsidRDefault="00407C90" w:rsidP="00EC65E9">
        <w:pPr>
          <w:pStyle w:val="Footer"/>
          <w:jc w:val="center"/>
        </w:pPr>
        <w:fldSimple w:instr=" PAGE   \* MERGEFORMAT ">
          <w:r w:rsidR="00753B50">
            <w:rPr>
              <w:noProof/>
            </w:rPr>
            <w:t>5</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5E9" w:rsidRDefault="00EC6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23C" w:rsidRDefault="005F023C" w:rsidP="00EC65E9">
      <w:r>
        <w:separator/>
      </w:r>
    </w:p>
  </w:footnote>
  <w:footnote w:type="continuationSeparator" w:id="1">
    <w:p w:rsidR="005F023C" w:rsidRDefault="005F023C" w:rsidP="00EC6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5E9" w:rsidRDefault="00EC65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5E9" w:rsidRDefault="00EC65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5E9" w:rsidRDefault="00EC65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D0052"/>
    <w:multiLevelType w:val="multilevel"/>
    <w:tmpl w:val="8F3A4E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5040" w:hanging="1800"/>
      </w:pPr>
      <w:rPr>
        <w:rFonts w:ascii="Sylfaen" w:hAnsi="Sylfaen" w:hint="default"/>
      </w:rPr>
    </w:lvl>
  </w:abstractNum>
  <w:abstractNum w:abstractNumId="1">
    <w:nsid w:val="4BCA58B5"/>
    <w:multiLevelType w:val="hybridMultilevel"/>
    <w:tmpl w:val="2710DCCA"/>
    <w:lvl w:ilvl="0" w:tplc="B1DCCA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405B5A"/>
    <w:multiLevelType w:val="multilevel"/>
    <w:tmpl w:val="8F3A4E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5040" w:hanging="1800"/>
      </w:pPr>
      <w:rPr>
        <w:rFonts w:ascii="Sylfaen" w:hAnsi="Sylfaen" w:hint="default"/>
      </w:rPr>
    </w:lvl>
  </w:abstractNum>
  <w:abstractNum w:abstractNumId="3">
    <w:nsid w:val="5509075A"/>
    <w:multiLevelType w:val="hybridMultilevel"/>
    <w:tmpl w:val="11E4D626"/>
    <w:lvl w:ilvl="0" w:tplc="79D0BC86">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9C228D"/>
    <w:multiLevelType w:val="multilevel"/>
    <w:tmpl w:val="78B08350"/>
    <w:lvl w:ilvl="0">
      <w:start w:val="11"/>
      <w:numFmt w:val="decimal"/>
      <w:lvlText w:val="%1"/>
      <w:lvlJc w:val="left"/>
      <w:pPr>
        <w:ind w:left="420" w:hanging="420"/>
      </w:pPr>
      <w:rPr>
        <w:rFonts w:ascii="Sylfaen" w:hAnsi="Sylfaen" w:hint="default"/>
      </w:rPr>
    </w:lvl>
    <w:lvl w:ilvl="1">
      <w:start w:val="3"/>
      <w:numFmt w:val="decimal"/>
      <w:lvlText w:val="%1.%2"/>
      <w:lvlJc w:val="left"/>
      <w:pPr>
        <w:ind w:left="1140" w:hanging="4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2880" w:hanging="72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4680" w:hanging="108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480" w:hanging="1440"/>
      </w:pPr>
      <w:rPr>
        <w:rFonts w:ascii="Sylfaen" w:hAnsi="Sylfaen" w:hint="default"/>
      </w:rPr>
    </w:lvl>
    <w:lvl w:ilvl="8">
      <w:start w:val="1"/>
      <w:numFmt w:val="decimal"/>
      <w:lvlText w:val="%1.%2.%3.%4.%5.%6.%7.%8.%9"/>
      <w:lvlJc w:val="left"/>
      <w:pPr>
        <w:ind w:left="7200" w:hanging="1440"/>
      </w:pPr>
      <w:rPr>
        <w:rFonts w:ascii="Sylfaen" w:hAnsi="Sylfaen"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0"/>
    <w:footnote w:id="1"/>
  </w:footnotePr>
  <w:endnotePr>
    <w:endnote w:id="0"/>
    <w:endnote w:id="1"/>
  </w:endnotePr>
  <w:compat/>
  <w:rsids>
    <w:rsidRoot w:val="00362E4C"/>
    <w:rsid w:val="00013B15"/>
    <w:rsid w:val="00025570"/>
    <w:rsid w:val="00025F2B"/>
    <w:rsid w:val="0003646B"/>
    <w:rsid w:val="00044B98"/>
    <w:rsid w:val="000829CF"/>
    <w:rsid w:val="0008360E"/>
    <w:rsid w:val="000B041B"/>
    <w:rsid w:val="000B098E"/>
    <w:rsid w:val="00157062"/>
    <w:rsid w:val="001D286F"/>
    <w:rsid w:val="00240251"/>
    <w:rsid w:val="00251217"/>
    <w:rsid w:val="002F0AB0"/>
    <w:rsid w:val="00362E4C"/>
    <w:rsid w:val="003943AA"/>
    <w:rsid w:val="003B40C0"/>
    <w:rsid w:val="003D2F64"/>
    <w:rsid w:val="003D60C9"/>
    <w:rsid w:val="003F7695"/>
    <w:rsid w:val="00407C90"/>
    <w:rsid w:val="00423F55"/>
    <w:rsid w:val="0045747D"/>
    <w:rsid w:val="004670FD"/>
    <w:rsid w:val="004812B8"/>
    <w:rsid w:val="00481B9C"/>
    <w:rsid w:val="00491A8F"/>
    <w:rsid w:val="004A008B"/>
    <w:rsid w:val="004A655D"/>
    <w:rsid w:val="0051157B"/>
    <w:rsid w:val="00532F9C"/>
    <w:rsid w:val="00566C09"/>
    <w:rsid w:val="00592593"/>
    <w:rsid w:val="005D527B"/>
    <w:rsid w:val="005F023C"/>
    <w:rsid w:val="00651FD3"/>
    <w:rsid w:val="006A36B6"/>
    <w:rsid w:val="006C5D4A"/>
    <w:rsid w:val="006D1849"/>
    <w:rsid w:val="0070058A"/>
    <w:rsid w:val="00700BB3"/>
    <w:rsid w:val="00710C6C"/>
    <w:rsid w:val="00753B50"/>
    <w:rsid w:val="0077283C"/>
    <w:rsid w:val="00772CFB"/>
    <w:rsid w:val="007874B4"/>
    <w:rsid w:val="00825561"/>
    <w:rsid w:val="00845F39"/>
    <w:rsid w:val="0087107A"/>
    <w:rsid w:val="008857FD"/>
    <w:rsid w:val="00897EB3"/>
    <w:rsid w:val="008A5E30"/>
    <w:rsid w:val="008B320B"/>
    <w:rsid w:val="008C2092"/>
    <w:rsid w:val="008C343A"/>
    <w:rsid w:val="008E0C2A"/>
    <w:rsid w:val="0090700B"/>
    <w:rsid w:val="009265DF"/>
    <w:rsid w:val="009A7FC5"/>
    <w:rsid w:val="009B5081"/>
    <w:rsid w:val="009C5B58"/>
    <w:rsid w:val="009C63B4"/>
    <w:rsid w:val="009D1E04"/>
    <w:rsid w:val="009F69C2"/>
    <w:rsid w:val="00A30645"/>
    <w:rsid w:val="00A31764"/>
    <w:rsid w:val="00A5124A"/>
    <w:rsid w:val="00A71532"/>
    <w:rsid w:val="00A72EB5"/>
    <w:rsid w:val="00A95949"/>
    <w:rsid w:val="00AB6765"/>
    <w:rsid w:val="00AD3CE3"/>
    <w:rsid w:val="00B91F9F"/>
    <w:rsid w:val="00B9593A"/>
    <w:rsid w:val="00BA11EC"/>
    <w:rsid w:val="00BC3C7F"/>
    <w:rsid w:val="00BD2B40"/>
    <w:rsid w:val="00BE6AD1"/>
    <w:rsid w:val="00BF5BA4"/>
    <w:rsid w:val="00C00E70"/>
    <w:rsid w:val="00C35EDE"/>
    <w:rsid w:val="00C77135"/>
    <w:rsid w:val="00CB618D"/>
    <w:rsid w:val="00CC703E"/>
    <w:rsid w:val="00D00CC5"/>
    <w:rsid w:val="00D027BA"/>
    <w:rsid w:val="00D176C6"/>
    <w:rsid w:val="00D54020"/>
    <w:rsid w:val="00D75AEC"/>
    <w:rsid w:val="00D865C9"/>
    <w:rsid w:val="00DE6960"/>
    <w:rsid w:val="00DF0E4F"/>
    <w:rsid w:val="00EC65E9"/>
    <w:rsid w:val="00ED0122"/>
    <w:rsid w:val="00F01A51"/>
    <w:rsid w:val="00F354D8"/>
    <w:rsid w:val="00F3636D"/>
    <w:rsid w:val="00F452A1"/>
    <w:rsid w:val="00F54151"/>
    <w:rsid w:val="00FA42ED"/>
    <w:rsid w:val="00FB7E75"/>
    <w:rsid w:val="00FD5227"/>
    <w:rsid w:val="00FE223F"/>
    <w:rsid w:val="00FE3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B5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695"/>
    <w:pPr>
      <w:ind w:left="720"/>
      <w:contextualSpacing/>
    </w:pPr>
  </w:style>
  <w:style w:type="paragraph" w:styleId="Header">
    <w:name w:val="header"/>
    <w:basedOn w:val="Normal"/>
    <w:link w:val="HeaderChar"/>
    <w:uiPriority w:val="99"/>
    <w:semiHidden/>
    <w:unhideWhenUsed/>
    <w:rsid w:val="00EC65E9"/>
    <w:pPr>
      <w:tabs>
        <w:tab w:val="center" w:pos="4844"/>
        <w:tab w:val="right" w:pos="9689"/>
      </w:tabs>
    </w:pPr>
  </w:style>
  <w:style w:type="character" w:customStyle="1" w:styleId="HeaderChar">
    <w:name w:val="Header Char"/>
    <w:basedOn w:val="DefaultParagraphFont"/>
    <w:link w:val="Header"/>
    <w:uiPriority w:val="99"/>
    <w:semiHidden/>
    <w:rsid w:val="00EC65E9"/>
  </w:style>
  <w:style w:type="paragraph" w:styleId="Footer">
    <w:name w:val="footer"/>
    <w:basedOn w:val="Normal"/>
    <w:link w:val="FooterChar"/>
    <w:uiPriority w:val="99"/>
    <w:unhideWhenUsed/>
    <w:rsid w:val="00EC65E9"/>
    <w:pPr>
      <w:tabs>
        <w:tab w:val="center" w:pos="4844"/>
        <w:tab w:val="right" w:pos="9689"/>
      </w:tabs>
    </w:pPr>
  </w:style>
  <w:style w:type="character" w:customStyle="1" w:styleId="FooterChar">
    <w:name w:val="Footer Char"/>
    <w:basedOn w:val="DefaultParagraphFont"/>
    <w:link w:val="Footer"/>
    <w:uiPriority w:val="99"/>
    <w:rsid w:val="00EC65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es.gov.ge/old/upload/editor/file/Brdzanebebi/2010/Agvisto/656.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mes</Company>
  <LinksUpToDate>false</LinksUpToDate>
  <CharactersWithSpaces>11765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m_kenkadze</dc:creator>
  <cp:keywords/>
  <dc:description/>
  <cp:lastModifiedBy>v_gobronidze</cp:lastModifiedBy>
  <cp:revision>5</cp:revision>
  <cp:lastPrinted>2011-08-30T12:29:00Z</cp:lastPrinted>
  <dcterms:created xsi:type="dcterms:W3CDTF">2011-08-30T09:04:00Z</dcterms:created>
  <dcterms:modified xsi:type="dcterms:W3CDTF">2012-08-07T12:17:00Z</dcterms:modified>
</cp:coreProperties>
</file>